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5B" w:rsidRPr="008105A4" w:rsidRDefault="003D4197" w:rsidP="003D419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8105A4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B27214" w:rsidRPr="008105A4">
        <w:rPr>
          <w:rFonts w:asciiTheme="majorEastAsia" w:eastAsiaTheme="majorEastAsia" w:hAnsiTheme="majorEastAsia" w:hint="eastAsia"/>
          <w:b/>
          <w:sz w:val="28"/>
          <w:szCs w:val="28"/>
        </w:rPr>
        <w:t>みえ</w:t>
      </w:r>
      <w:r w:rsidRPr="008105A4">
        <w:rPr>
          <w:rFonts w:asciiTheme="majorEastAsia" w:eastAsiaTheme="majorEastAsia" w:hAnsiTheme="majorEastAsia" w:hint="eastAsia"/>
          <w:b/>
          <w:sz w:val="28"/>
          <w:szCs w:val="28"/>
        </w:rPr>
        <w:t>消防団応援の店」事業実施</w:t>
      </w:r>
      <w:r w:rsidR="00DD34C0" w:rsidRPr="008105A4">
        <w:rPr>
          <w:rFonts w:asciiTheme="majorEastAsia" w:eastAsiaTheme="majorEastAsia" w:hAnsiTheme="majorEastAsia" w:hint="eastAsia"/>
          <w:b/>
          <w:sz w:val="28"/>
          <w:szCs w:val="28"/>
        </w:rPr>
        <w:t>要綱</w:t>
      </w:r>
    </w:p>
    <w:p w:rsidR="007B549A" w:rsidRDefault="007B549A" w:rsidP="0021375B">
      <w:pPr>
        <w:rPr>
          <w:rFonts w:asciiTheme="majorEastAsia" w:eastAsiaTheme="majorEastAsia" w:hAnsiTheme="majorEastAsia"/>
          <w:sz w:val="24"/>
          <w:szCs w:val="24"/>
        </w:rPr>
      </w:pPr>
    </w:p>
    <w:p w:rsidR="0021375B" w:rsidRDefault="003D4197" w:rsidP="002137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（趣旨</w:t>
      </w:r>
      <w:r w:rsidR="0021375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1375B" w:rsidRDefault="007B549A" w:rsidP="007B549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第１条　</w:t>
      </w:r>
      <w:r w:rsidR="003D4197">
        <w:rPr>
          <w:rFonts w:asciiTheme="minorEastAsia" w:hAnsiTheme="minorEastAsia" w:hint="eastAsia"/>
          <w:sz w:val="24"/>
          <w:szCs w:val="24"/>
        </w:rPr>
        <w:t>この要綱は、地域防災の要となる消防団員</w:t>
      </w:r>
      <w:r w:rsidR="00190F32">
        <w:rPr>
          <w:rFonts w:asciiTheme="minorEastAsia" w:hAnsiTheme="minorEastAsia" w:hint="eastAsia"/>
          <w:sz w:val="24"/>
          <w:szCs w:val="24"/>
        </w:rPr>
        <w:t>やその団員を支える家族</w:t>
      </w:r>
      <w:r w:rsidR="00BA5E83">
        <w:rPr>
          <w:rFonts w:asciiTheme="minorEastAsia" w:hAnsiTheme="minorEastAsia" w:hint="eastAsia"/>
          <w:sz w:val="24"/>
          <w:szCs w:val="24"/>
        </w:rPr>
        <w:t>へ</w:t>
      </w:r>
      <w:r w:rsidR="00190F32">
        <w:rPr>
          <w:rFonts w:asciiTheme="minorEastAsia" w:hAnsiTheme="minorEastAsia" w:hint="eastAsia"/>
          <w:sz w:val="24"/>
          <w:szCs w:val="24"/>
        </w:rPr>
        <w:t>の応援の輪を広げることで</w:t>
      </w:r>
      <w:r w:rsidR="003D4197">
        <w:rPr>
          <w:rFonts w:asciiTheme="minorEastAsia" w:hAnsiTheme="minorEastAsia" w:hint="eastAsia"/>
          <w:sz w:val="24"/>
          <w:szCs w:val="24"/>
        </w:rPr>
        <w:t>、</w:t>
      </w:r>
      <w:r w:rsidR="00190F32">
        <w:rPr>
          <w:rFonts w:asciiTheme="minorEastAsia" w:hAnsiTheme="minorEastAsia" w:hint="eastAsia"/>
          <w:sz w:val="24"/>
          <w:szCs w:val="24"/>
        </w:rPr>
        <w:t>消防団への理解を促進し、もって</w:t>
      </w:r>
      <w:r w:rsidR="003D4197">
        <w:rPr>
          <w:rFonts w:asciiTheme="minorEastAsia" w:hAnsiTheme="minorEastAsia" w:hint="eastAsia"/>
          <w:sz w:val="24"/>
          <w:szCs w:val="24"/>
        </w:rPr>
        <w:t>地域防災力の充実強化</w:t>
      </w:r>
      <w:r w:rsidR="00190F32">
        <w:rPr>
          <w:rFonts w:asciiTheme="minorEastAsia" w:hAnsiTheme="minorEastAsia" w:hint="eastAsia"/>
          <w:sz w:val="24"/>
          <w:szCs w:val="24"/>
        </w:rPr>
        <w:t>につなげる</w:t>
      </w:r>
      <w:r w:rsidR="003D4197">
        <w:rPr>
          <w:rFonts w:asciiTheme="minorEastAsia" w:hAnsiTheme="minorEastAsia" w:hint="eastAsia"/>
          <w:sz w:val="24"/>
          <w:szCs w:val="24"/>
        </w:rPr>
        <w:t>ことを目的として、三重県内の消</w:t>
      </w:r>
      <w:r w:rsidR="000E5FD9">
        <w:rPr>
          <w:rFonts w:asciiTheme="minorEastAsia" w:hAnsiTheme="minorEastAsia" w:hint="eastAsia"/>
          <w:sz w:val="24"/>
          <w:szCs w:val="24"/>
        </w:rPr>
        <w:t>防団員及びその家族（以下「団員等」という。）に対し、サービス等を提供</w:t>
      </w:r>
      <w:r w:rsidR="003D4197">
        <w:rPr>
          <w:rFonts w:asciiTheme="minorEastAsia" w:hAnsiTheme="minorEastAsia" w:hint="eastAsia"/>
          <w:sz w:val="24"/>
          <w:szCs w:val="24"/>
        </w:rPr>
        <w:t>することにより消防団を応援する事業の実施</w:t>
      </w:r>
      <w:r w:rsidR="00190F32">
        <w:rPr>
          <w:rFonts w:asciiTheme="minorEastAsia" w:hAnsiTheme="minorEastAsia" w:hint="eastAsia"/>
          <w:sz w:val="24"/>
          <w:szCs w:val="24"/>
        </w:rPr>
        <w:t>に</w:t>
      </w:r>
      <w:r w:rsidR="003D4197">
        <w:rPr>
          <w:rFonts w:asciiTheme="minorEastAsia" w:hAnsiTheme="minorEastAsia" w:hint="eastAsia"/>
          <w:sz w:val="24"/>
          <w:szCs w:val="24"/>
        </w:rPr>
        <w:t>関し、必要な事項を定めるものとする。</w:t>
      </w:r>
    </w:p>
    <w:p w:rsidR="0021375B" w:rsidRPr="000E5FD9" w:rsidRDefault="0021375B" w:rsidP="0021375B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:rsidR="0021375B" w:rsidRDefault="003D4197" w:rsidP="0021375B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（実施主体</w:t>
      </w:r>
      <w:r w:rsidR="0021375B" w:rsidRPr="0021375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103DFC" w:rsidRPr="007B549A" w:rsidRDefault="007B549A" w:rsidP="00103DF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第２条　</w:t>
      </w:r>
      <w:r w:rsidR="00103DFC">
        <w:rPr>
          <w:rFonts w:asciiTheme="minorEastAsia" w:hAnsiTheme="minorEastAsia" w:hint="eastAsia"/>
          <w:sz w:val="24"/>
          <w:szCs w:val="24"/>
        </w:rPr>
        <w:t>この事業は、三重県消防協会（以下「</w:t>
      </w:r>
      <w:r w:rsidR="00B27214">
        <w:rPr>
          <w:rFonts w:asciiTheme="minorEastAsia" w:hAnsiTheme="minorEastAsia" w:hint="eastAsia"/>
          <w:sz w:val="24"/>
          <w:szCs w:val="24"/>
        </w:rPr>
        <w:t>県</w:t>
      </w:r>
      <w:r w:rsidR="00103DFC">
        <w:rPr>
          <w:rFonts w:asciiTheme="minorEastAsia" w:hAnsiTheme="minorEastAsia" w:hint="eastAsia"/>
          <w:sz w:val="24"/>
          <w:szCs w:val="24"/>
        </w:rPr>
        <w:t>協会」という。）</w:t>
      </w:r>
      <w:r w:rsidR="00C72CE7">
        <w:rPr>
          <w:rFonts w:asciiTheme="minorEastAsia" w:hAnsiTheme="minorEastAsia" w:hint="eastAsia"/>
          <w:sz w:val="24"/>
          <w:szCs w:val="24"/>
        </w:rPr>
        <w:t>を実施主体とし、三重県及び関係市町も協力</w:t>
      </w:r>
      <w:r w:rsidR="00832BDA">
        <w:rPr>
          <w:rFonts w:asciiTheme="minorEastAsia" w:hAnsiTheme="minorEastAsia" w:hint="eastAsia"/>
          <w:sz w:val="24"/>
          <w:szCs w:val="24"/>
        </w:rPr>
        <w:t>して実施</w:t>
      </w:r>
      <w:r w:rsidR="00103DFC">
        <w:rPr>
          <w:rFonts w:asciiTheme="minorEastAsia" w:hAnsiTheme="minorEastAsia" w:hint="eastAsia"/>
          <w:sz w:val="24"/>
          <w:szCs w:val="24"/>
        </w:rPr>
        <w:t>するもの</w:t>
      </w:r>
      <w:r w:rsidR="00C72CE7">
        <w:rPr>
          <w:rFonts w:asciiTheme="minorEastAsia" w:hAnsiTheme="minorEastAsia" w:hint="eastAsia"/>
          <w:sz w:val="24"/>
          <w:szCs w:val="24"/>
        </w:rPr>
        <w:t>とする</w:t>
      </w:r>
      <w:r w:rsidR="00103DFC">
        <w:rPr>
          <w:rFonts w:asciiTheme="minorEastAsia" w:hAnsiTheme="minorEastAsia" w:hint="eastAsia"/>
          <w:sz w:val="24"/>
          <w:szCs w:val="24"/>
        </w:rPr>
        <w:t>。</w:t>
      </w:r>
    </w:p>
    <w:p w:rsidR="008B13F4" w:rsidRDefault="008B13F4" w:rsidP="008B13F4">
      <w:pPr>
        <w:rPr>
          <w:rFonts w:asciiTheme="minorEastAsia" w:hAnsiTheme="minorEastAsia"/>
          <w:sz w:val="24"/>
          <w:szCs w:val="24"/>
        </w:rPr>
      </w:pPr>
    </w:p>
    <w:p w:rsidR="008B13F4" w:rsidRDefault="00103DFC" w:rsidP="008B13F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（応援の店に関する基本的な考え方等</w:t>
      </w:r>
      <w:r w:rsidR="008B13F4" w:rsidRPr="008B13F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B13F4" w:rsidRPr="008B13F4" w:rsidRDefault="007B549A" w:rsidP="007B549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第３条　</w:t>
      </w:r>
      <w:r w:rsidR="00AC787C">
        <w:rPr>
          <w:rFonts w:asciiTheme="minorEastAsia" w:hAnsiTheme="minorEastAsia" w:hint="eastAsia"/>
          <w:sz w:val="24"/>
          <w:szCs w:val="24"/>
        </w:rPr>
        <w:t>みえ</w:t>
      </w:r>
      <w:r w:rsidR="00103DFC">
        <w:rPr>
          <w:rFonts w:asciiTheme="minorEastAsia" w:hAnsiTheme="minorEastAsia" w:hint="eastAsia"/>
          <w:sz w:val="24"/>
          <w:szCs w:val="24"/>
        </w:rPr>
        <w:t>消防団応援の店</w:t>
      </w:r>
      <w:r w:rsidR="00AC787C">
        <w:rPr>
          <w:rFonts w:asciiTheme="minorEastAsia" w:hAnsiTheme="minorEastAsia" w:hint="eastAsia"/>
          <w:sz w:val="24"/>
          <w:szCs w:val="24"/>
        </w:rPr>
        <w:t>（以下「応援の店」という。）</w:t>
      </w:r>
      <w:r w:rsidR="00103DFC">
        <w:rPr>
          <w:rFonts w:asciiTheme="minorEastAsia" w:hAnsiTheme="minorEastAsia" w:hint="eastAsia"/>
          <w:sz w:val="24"/>
          <w:szCs w:val="24"/>
        </w:rPr>
        <w:t>は、第１条の趣旨に賛同し、自主的にサービス等を提供するものとする。</w:t>
      </w:r>
    </w:p>
    <w:p w:rsidR="007B549A" w:rsidRDefault="00103DFC" w:rsidP="003B6F0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この要綱におけるサービス等とは、団員等が受けることができる利用料金及び商品価格の割引、記念品や飲食物の</w:t>
      </w:r>
      <w:r w:rsidR="00AC787C">
        <w:rPr>
          <w:rFonts w:asciiTheme="minorEastAsia" w:hAnsiTheme="minorEastAsia" w:hint="eastAsia"/>
          <w:sz w:val="24"/>
          <w:szCs w:val="24"/>
        </w:rPr>
        <w:t>提供</w:t>
      </w:r>
      <w:r>
        <w:rPr>
          <w:rFonts w:asciiTheme="minorEastAsia" w:hAnsiTheme="minorEastAsia" w:hint="eastAsia"/>
          <w:sz w:val="24"/>
          <w:szCs w:val="24"/>
        </w:rPr>
        <w:t>及び買い物ポイント加算等を始めとした各種サービスのことをいう。</w:t>
      </w:r>
    </w:p>
    <w:p w:rsidR="00D37E74" w:rsidRPr="007B549A" w:rsidRDefault="00D37E74" w:rsidP="008B13F4">
      <w:pPr>
        <w:rPr>
          <w:rFonts w:asciiTheme="minorEastAsia" w:hAnsiTheme="minorEastAsia"/>
          <w:sz w:val="24"/>
          <w:szCs w:val="24"/>
        </w:rPr>
      </w:pPr>
    </w:p>
    <w:p w:rsidR="00D37E74" w:rsidRDefault="003B6F0F" w:rsidP="008B13F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（登録</w:t>
      </w:r>
      <w:r w:rsidR="00D37E74" w:rsidRPr="00D37E7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E1739" w:rsidRPr="009E1739" w:rsidRDefault="007B549A" w:rsidP="009E1739">
      <w:pPr>
        <w:ind w:left="240" w:hangingChars="100" w:hanging="240"/>
        <w:rPr>
          <w:rFonts w:asciiTheme="minorEastAsia" w:hAnsiTheme="minorEastAsia"/>
          <w:strike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第４条　</w:t>
      </w:r>
      <w:r w:rsidR="003B6F0F">
        <w:rPr>
          <w:rFonts w:asciiTheme="minorEastAsia" w:hAnsiTheme="minorEastAsia" w:hint="eastAsia"/>
          <w:sz w:val="24"/>
          <w:szCs w:val="24"/>
        </w:rPr>
        <w:t>応援の店に登録しようとする事業所は、当該事業所が所在する市町を所管する</w:t>
      </w:r>
      <w:r w:rsidR="00B27214">
        <w:rPr>
          <w:rFonts w:asciiTheme="minorEastAsia" w:hAnsiTheme="minorEastAsia" w:hint="eastAsia"/>
          <w:sz w:val="24"/>
          <w:szCs w:val="24"/>
        </w:rPr>
        <w:t>県</w:t>
      </w:r>
      <w:r w:rsidR="001B5389">
        <w:rPr>
          <w:rFonts w:asciiTheme="minorEastAsia" w:hAnsiTheme="minorEastAsia" w:hint="eastAsia"/>
          <w:sz w:val="24"/>
          <w:szCs w:val="24"/>
        </w:rPr>
        <w:t>協会の支会（以下「管轄支会」</w:t>
      </w:r>
      <w:r w:rsidR="00B27214">
        <w:rPr>
          <w:rFonts w:asciiTheme="minorEastAsia" w:hAnsiTheme="minorEastAsia" w:hint="eastAsia"/>
          <w:sz w:val="24"/>
          <w:szCs w:val="24"/>
        </w:rPr>
        <w:t>という。）</w:t>
      </w:r>
      <w:r w:rsidR="001B5389">
        <w:rPr>
          <w:rFonts w:asciiTheme="minorEastAsia" w:hAnsiTheme="minorEastAsia" w:hint="eastAsia"/>
          <w:sz w:val="24"/>
          <w:szCs w:val="24"/>
        </w:rPr>
        <w:t>へ「</w:t>
      </w:r>
      <w:r w:rsidR="00AC787C">
        <w:rPr>
          <w:rFonts w:asciiTheme="minorEastAsia" w:hAnsiTheme="minorEastAsia" w:hint="eastAsia"/>
          <w:sz w:val="24"/>
          <w:szCs w:val="24"/>
        </w:rPr>
        <w:t>みえ</w:t>
      </w:r>
      <w:r w:rsidR="001B5389">
        <w:rPr>
          <w:rFonts w:asciiTheme="minorEastAsia" w:hAnsiTheme="minorEastAsia" w:hint="eastAsia"/>
          <w:sz w:val="24"/>
          <w:szCs w:val="24"/>
        </w:rPr>
        <w:t>消防団応援の店登録</w:t>
      </w:r>
      <w:r w:rsidR="001C1C18" w:rsidRPr="009E1739">
        <w:rPr>
          <w:rFonts w:asciiTheme="minorEastAsia" w:hAnsiTheme="minorEastAsia" w:hint="eastAsia"/>
          <w:sz w:val="24"/>
          <w:szCs w:val="24"/>
        </w:rPr>
        <w:t>申込</w:t>
      </w:r>
      <w:r w:rsidR="003B6F0F" w:rsidRPr="009E1739">
        <w:rPr>
          <w:rFonts w:asciiTheme="minorEastAsia" w:hAnsiTheme="minorEastAsia" w:hint="eastAsia"/>
          <w:sz w:val="24"/>
          <w:szCs w:val="24"/>
        </w:rPr>
        <w:t>書（様式１）」</w:t>
      </w:r>
      <w:r w:rsidR="001B5389" w:rsidRPr="009E1739">
        <w:rPr>
          <w:rFonts w:asciiTheme="minorEastAsia" w:hAnsiTheme="minorEastAsia" w:hint="eastAsia"/>
          <w:sz w:val="24"/>
          <w:szCs w:val="24"/>
        </w:rPr>
        <w:t>（以下「登録</w:t>
      </w:r>
      <w:r w:rsidR="001C1C18" w:rsidRPr="009E1739">
        <w:rPr>
          <w:rFonts w:asciiTheme="minorEastAsia" w:hAnsiTheme="minorEastAsia" w:hint="eastAsia"/>
          <w:sz w:val="24"/>
          <w:szCs w:val="24"/>
        </w:rPr>
        <w:t>申込</w:t>
      </w:r>
      <w:r w:rsidR="009C78F0" w:rsidRPr="009E1739">
        <w:rPr>
          <w:rFonts w:asciiTheme="minorEastAsia" w:hAnsiTheme="minorEastAsia" w:hint="eastAsia"/>
          <w:sz w:val="24"/>
          <w:szCs w:val="24"/>
        </w:rPr>
        <w:t>書」という。）に</w:t>
      </w:r>
      <w:r w:rsidR="003B6F0F" w:rsidRPr="009E1739">
        <w:rPr>
          <w:rFonts w:asciiTheme="minorEastAsia" w:hAnsiTheme="minorEastAsia" w:hint="eastAsia"/>
          <w:sz w:val="24"/>
          <w:szCs w:val="24"/>
        </w:rPr>
        <w:t>より登録を</w:t>
      </w:r>
      <w:r w:rsidR="00664550" w:rsidRPr="009E1739">
        <w:rPr>
          <w:rFonts w:asciiTheme="minorEastAsia" w:hAnsiTheme="minorEastAsia" w:hint="eastAsia"/>
          <w:sz w:val="24"/>
          <w:szCs w:val="24"/>
        </w:rPr>
        <w:t>申し込む</w:t>
      </w:r>
      <w:r w:rsidR="003B6F0F" w:rsidRPr="009E1739">
        <w:rPr>
          <w:rFonts w:asciiTheme="minorEastAsia" w:hAnsiTheme="minorEastAsia" w:hint="eastAsia"/>
          <w:sz w:val="24"/>
          <w:szCs w:val="24"/>
        </w:rPr>
        <w:t>ものとする。ただし、</w:t>
      </w:r>
      <w:r w:rsidR="00874CBD" w:rsidRPr="009E1739">
        <w:rPr>
          <w:rFonts w:asciiTheme="minorEastAsia" w:hAnsiTheme="minorEastAsia" w:hint="eastAsia"/>
          <w:sz w:val="24"/>
          <w:szCs w:val="24"/>
        </w:rPr>
        <w:t>事業所の所在地が複数の管轄支会に跨る場合は、主たる事業所が所在する管轄支会に提出することとし、県内に</w:t>
      </w:r>
      <w:r w:rsidR="009015D6">
        <w:rPr>
          <w:rFonts w:asciiTheme="minorEastAsia" w:hAnsiTheme="minorEastAsia" w:hint="eastAsia"/>
          <w:sz w:val="24"/>
          <w:szCs w:val="24"/>
        </w:rPr>
        <w:t>主たる</w:t>
      </w:r>
      <w:r w:rsidR="00874CBD" w:rsidRPr="009E1739">
        <w:rPr>
          <w:rFonts w:asciiTheme="minorEastAsia" w:hAnsiTheme="minorEastAsia" w:hint="eastAsia"/>
          <w:sz w:val="24"/>
          <w:szCs w:val="24"/>
        </w:rPr>
        <w:t>事業所が所在しない場合は、県協会に提出することとする。</w:t>
      </w:r>
    </w:p>
    <w:p w:rsidR="009C78F0" w:rsidRPr="009E1739" w:rsidRDefault="00367B00" w:rsidP="009C78F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E1739">
        <w:rPr>
          <w:rFonts w:asciiTheme="minorEastAsia" w:hAnsiTheme="minorEastAsia" w:hint="eastAsia"/>
          <w:sz w:val="24"/>
          <w:szCs w:val="24"/>
        </w:rPr>
        <w:t>２　登録</w:t>
      </w:r>
      <w:r w:rsidR="00874CBD" w:rsidRPr="009E1739">
        <w:rPr>
          <w:rFonts w:asciiTheme="minorEastAsia" w:hAnsiTheme="minorEastAsia" w:hint="eastAsia"/>
          <w:sz w:val="24"/>
          <w:szCs w:val="24"/>
        </w:rPr>
        <w:t>申込</w:t>
      </w:r>
      <w:r w:rsidRPr="009E1739">
        <w:rPr>
          <w:rFonts w:asciiTheme="minorEastAsia" w:hAnsiTheme="minorEastAsia" w:hint="eastAsia"/>
          <w:sz w:val="24"/>
          <w:szCs w:val="24"/>
        </w:rPr>
        <w:t>書を受理した</w:t>
      </w:r>
      <w:r w:rsidR="001B5389" w:rsidRPr="009E1739">
        <w:rPr>
          <w:rFonts w:asciiTheme="minorEastAsia" w:hAnsiTheme="minorEastAsia" w:hint="eastAsia"/>
          <w:sz w:val="24"/>
          <w:szCs w:val="24"/>
        </w:rPr>
        <w:t>管轄支会は、</w:t>
      </w:r>
      <w:r w:rsidR="00B27214" w:rsidRPr="009E1739">
        <w:rPr>
          <w:rFonts w:asciiTheme="minorEastAsia" w:hAnsiTheme="minorEastAsia" w:hint="eastAsia"/>
          <w:sz w:val="24"/>
          <w:szCs w:val="24"/>
        </w:rPr>
        <w:t>県</w:t>
      </w:r>
      <w:r w:rsidR="001B5389" w:rsidRPr="009E1739">
        <w:rPr>
          <w:rFonts w:asciiTheme="minorEastAsia" w:hAnsiTheme="minorEastAsia" w:hint="eastAsia"/>
          <w:sz w:val="24"/>
          <w:szCs w:val="24"/>
        </w:rPr>
        <w:t>協会ホームページに登録するとともに、登録</w:t>
      </w:r>
      <w:r w:rsidR="00874CBD" w:rsidRPr="009E1739">
        <w:rPr>
          <w:rFonts w:asciiTheme="minorEastAsia" w:hAnsiTheme="minorEastAsia" w:hint="eastAsia"/>
          <w:sz w:val="24"/>
          <w:szCs w:val="24"/>
        </w:rPr>
        <w:t>申込</w:t>
      </w:r>
      <w:r w:rsidR="009C78F0" w:rsidRPr="009E1739">
        <w:rPr>
          <w:rFonts w:asciiTheme="minorEastAsia" w:hAnsiTheme="minorEastAsia" w:hint="eastAsia"/>
          <w:sz w:val="24"/>
          <w:szCs w:val="24"/>
        </w:rPr>
        <w:t>書のコピーを</w:t>
      </w:r>
      <w:r w:rsidR="00B27214" w:rsidRPr="009E1739">
        <w:rPr>
          <w:rFonts w:asciiTheme="minorEastAsia" w:hAnsiTheme="minorEastAsia" w:hint="eastAsia"/>
          <w:sz w:val="24"/>
          <w:szCs w:val="24"/>
        </w:rPr>
        <w:t>県</w:t>
      </w:r>
      <w:r w:rsidR="009C78F0" w:rsidRPr="009E1739">
        <w:rPr>
          <w:rFonts w:asciiTheme="minorEastAsia" w:hAnsiTheme="minorEastAsia" w:hint="eastAsia"/>
          <w:sz w:val="24"/>
          <w:szCs w:val="24"/>
        </w:rPr>
        <w:t>協会に提出</w:t>
      </w:r>
      <w:r w:rsidR="008641F1" w:rsidRPr="009E1739">
        <w:rPr>
          <w:rFonts w:asciiTheme="minorEastAsia" w:hAnsiTheme="minorEastAsia" w:hint="eastAsia"/>
          <w:sz w:val="24"/>
          <w:szCs w:val="24"/>
        </w:rPr>
        <w:t>することとする</w:t>
      </w:r>
      <w:r w:rsidR="009C78F0" w:rsidRPr="009E1739">
        <w:rPr>
          <w:rFonts w:asciiTheme="minorEastAsia" w:hAnsiTheme="minorEastAsia" w:hint="eastAsia"/>
          <w:sz w:val="24"/>
          <w:szCs w:val="24"/>
        </w:rPr>
        <w:t>。</w:t>
      </w:r>
    </w:p>
    <w:p w:rsidR="00521888" w:rsidRPr="009E1739" w:rsidRDefault="00521888" w:rsidP="008B13F4">
      <w:pPr>
        <w:rPr>
          <w:rFonts w:asciiTheme="majorEastAsia" w:eastAsiaTheme="majorEastAsia" w:hAnsiTheme="majorEastAsia"/>
          <w:sz w:val="24"/>
          <w:szCs w:val="24"/>
        </w:rPr>
      </w:pPr>
    </w:p>
    <w:p w:rsidR="008B13F4" w:rsidRPr="009E1739" w:rsidRDefault="002751F0" w:rsidP="008B13F4">
      <w:pPr>
        <w:rPr>
          <w:rFonts w:asciiTheme="majorEastAsia" w:eastAsiaTheme="majorEastAsia" w:hAnsiTheme="majorEastAsia"/>
          <w:sz w:val="24"/>
          <w:szCs w:val="24"/>
        </w:rPr>
      </w:pPr>
      <w:r w:rsidRPr="009E1739">
        <w:rPr>
          <w:rFonts w:asciiTheme="majorEastAsia" w:eastAsiaTheme="majorEastAsia" w:hAnsiTheme="majorEastAsia" w:hint="eastAsia"/>
          <w:sz w:val="24"/>
          <w:szCs w:val="24"/>
        </w:rPr>
        <w:t>（表示証</w:t>
      </w:r>
      <w:r w:rsidR="00367B00" w:rsidRPr="009E1739">
        <w:rPr>
          <w:rFonts w:asciiTheme="majorEastAsia" w:eastAsiaTheme="majorEastAsia" w:hAnsiTheme="majorEastAsia" w:hint="eastAsia"/>
          <w:sz w:val="24"/>
          <w:szCs w:val="24"/>
        </w:rPr>
        <w:t>の交付</w:t>
      </w:r>
      <w:r w:rsidR="00D37E74" w:rsidRPr="009E173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37E74" w:rsidRPr="009E1739" w:rsidRDefault="007B549A" w:rsidP="007B549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E1739">
        <w:rPr>
          <w:rFonts w:asciiTheme="minorEastAsia" w:hAnsiTheme="minorEastAsia" w:hint="eastAsia"/>
          <w:sz w:val="24"/>
          <w:szCs w:val="24"/>
        </w:rPr>
        <w:t xml:space="preserve">第５条　</w:t>
      </w:r>
      <w:r w:rsidR="00820E87" w:rsidRPr="009E1739">
        <w:rPr>
          <w:rFonts w:asciiTheme="minorEastAsia" w:hAnsiTheme="minorEastAsia" w:hint="eastAsia"/>
          <w:sz w:val="24"/>
          <w:szCs w:val="24"/>
        </w:rPr>
        <w:t>管轄支会は、</w:t>
      </w:r>
      <w:r w:rsidR="00367B00" w:rsidRPr="009E1739">
        <w:rPr>
          <w:rFonts w:asciiTheme="minorEastAsia" w:hAnsiTheme="minorEastAsia" w:hint="eastAsia"/>
          <w:sz w:val="24"/>
          <w:szCs w:val="24"/>
        </w:rPr>
        <w:t>前条の規定により登録</w:t>
      </w:r>
      <w:r w:rsidR="00874CBD" w:rsidRPr="009E1739">
        <w:rPr>
          <w:rFonts w:asciiTheme="minorEastAsia" w:hAnsiTheme="minorEastAsia" w:hint="eastAsia"/>
          <w:sz w:val="24"/>
          <w:szCs w:val="24"/>
        </w:rPr>
        <w:t>申込</w:t>
      </w:r>
      <w:r w:rsidR="00367B00" w:rsidRPr="009E1739">
        <w:rPr>
          <w:rFonts w:asciiTheme="minorEastAsia" w:hAnsiTheme="minorEastAsia" w:hint="eastAsia"/>
          <w:sz w:val="24"/>
          <w:szCs w:val="24"/>
        </w:rPr>
        <w:t>書が提出されたときは、その内容を</w:t>
      </w:r>
      <w:r w:rsidR="00874CBD" w:rsidRPr="009E1739">
        <w:rPr>
          <w:rFonts w:asciiTheme="minorEastAsia" w:hAnsiTheme="minorEastAsia" w:hint="eastAsia"/>
          <w:sz w:val="24"/>
          <w:szCs w:val="24"/>
        </w:rPr>
        <w:t>確認</w:t>
      </w:r>
      <w:r w:rsidR="00367B00" w:rsidRPr="009E1739">
        <w:rPr>
          <w:rFonts w:asciiTheme="minorEastAsia" w:hAnsiTheme="minorEastAsia" w:hint="eastAsia"/>
          <w:sz w:val="24"/>
          <w:szCs w:val="24"/>
        </w:rPr>
        <w:t>し、登録することが適当と認めるときは、</w:t>
      </w:r>
      <w:r w:rsidR="00820E87" w:rsidRPr="009E1739">
        <w:rPr>
          <w:rFonts w:asciiTheme="minorEastAsia" w:hAnsiTheme="minorEastAsia" w:hint="eastAsia"/>
          <w:sz w:val="24"/>
          <w:szCs w:val="24"/>
        </w:rPr>
        <w:t>登録された事業所に対し、「表示証（第</w:t>
      </w:r>
      <w:r w:rsidR="002E28D0" w:rsidRPr="009E1739">
        <w:rPr>
          <w:rFonts w:asciiTheme="minorEastAsia" w:hAnsiTheme="minorEastAsia" w:hint="eastAsia"/>
          <w:sz w:val="24"/>
          <w:szCs w:val="24"/>
        </w:rPr>
        <w:t>２</w:t>
      </w:r>
      <w:r w:rsidR="0001502E" w:rsidRPr="009E1739">
        <w:rPr>
          <w:rFonts w:asciiTheme="minorEastAsia" w:hAnsiTheme="minorEastAsia" w:hint="eastAsia"/>
          <w:sz w:val="24"/>
          <w:szCs w:val="24"/>
        </w:rPr>
        <w:t>号様式）</w:t>
      </w:r>
      <w:r w:rsidR="00820E87" w:rsidRPr="009E1739">
        <w:rPr>
          <w:rFonts w:asciiTheme="minorEastAsia" w:hAnsiTheme="minorEastAsia" w:hint="eastAsia"/>
          <w:sz w:val="24"/>
          <w:szCs w:val="24"/>
        </w:rPr>
        <w:t>」</w:t>
      </w:r>
      <w:r w:rsidR="0001502E" w:rsidRPr="009E1739">
        <w:rPr>
          <w:rFonts w:asciiTheme="minorEastAsia" w:hAnsiTheme="minorEastAsia" w:hint="eastAsia"/>
          <w:sz w:val="24"/>
          <w:szCs w:val="24"/>
        </w:rPr>
        <w:t>を</w:t>
      </w:r>
      <w:r w:rsidR="002751F0" w:rsidRPr="009E1739">
        <w:rPr>
          <w:rFonts w:asciiTheme="minorEastAsia" w:hAnsiTheme="minorEastAsia" w:hint="eastAsia"/>
          <w:sz w:val="24"/>
          <w:szCs w:val="24"/>
        </w:rPr>
        <w:t>交付するものとする。</w:t>
      </w:r>
    </w:p>
    <w:p w:rsidR="002751F0" w:rsidRPr="0001502E" w:rsidRDefault="0001502E" w:rsidP="007B549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E1739">
        <w:rPr>
          <w:rFonts w:asciiTheme="minorEastAsia" w:hAnsiTheme="minorEastAsia" w:hint="eastAsia"/>
          <w:sz w:val="24"/>
          <w:szCs w:val="24"/>
        </w:rPr>
        <w:t>２　登録事業所は、当該店舗の入口等の</w:t>
      </w:r>
      <w:r>
        <w:rPr>
          <w:rFonts w:asciiTheme="minorEastAsia" w:hAnsiTheme="minorEastAsia" w:hint="eastAsia"/>
          <w:sz w:val="24"/>
          <w:szCs w:val="24"/>
        </w:rPr>
        <w:t>見えやすい場所に表示証を掲示するとともに、自らが作成するパンフレット、チラシ、ポスター、ホームページ等に掲載するよう努めるものとする。</w:t>
      </w:r>
    </w:p>
    <w:p w:rsidR="001374E9" w:rsidRDefault="001374E9" w:rsidP="00D37E74">
      <w:pPr>
        <w:rPr>
          <w:rFonts w:asciiTheme="minorEastAsia" w:hAnsiTheme="minorEastAsia"/>
          <w:sz w:val="24"/>
          <w:szCs w:val="24"/>
        </w:rPr>
      </w:pPr>
    </w:p>
    <w:p w:rsidR="00AC787C" w:rsidRDefault="00AC787C" w:rsidP="00D37E74">
      <w:pPr>
        <w:rPr>
          <w:rFonts w:asciiTheme="minorEastAsia" w:hAnsiTheme="minorEastAsia"/>
          <w:sz w:val="24"/>
          <w:szCs w:val="24"/>
        </w:rPr>
      </w:pPr>
    </w:p>
    <w:p w:rsidR="00D37E74" w:rsidRPr="00D37E74" w:rsidRDefault="0001502E" w:rsidP="00D37E7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（消防団員カード</w:t>
      </w:r>
      <w:r w:rsidR="0078298D">
        <w:rPr>
          <w:rFonts w:asciiTheme="majorEastAsia" w:eastAsiaTheme="majorEastAsia" w:hAnsiTheme="majorEastAsia" w:hint="eastAsia"/>
          <w:sz w:val="24"/>
          <w:szCs w:val="24"/>
        </w:rPr>
        <w:t>の交付</w:t>
      </w:r>
      <w:r w:rsidR="00D37E74" w:rsidRPr="00D37E7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B13F4" w:rsidRPr="009E1739" w:rsidRDefault="007B549A" w:rsidP="007B549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第６条　</w:t>
      </w:r>
      <w:r w:rsidR="00664550" w:rsidRPr="009E1739">
        <w:rPr>
          <w:rFonts w:asciiTheme="minorEastAsia" w:hAnsiTheme="minorEastAsia" w:hint="eastAsia"/>
          <w:sz w:val="24"/>
          <w:szCs w:val="24"/>
        </w:rPr>
        <w:t>県協会</w:t>
      </w:r>
      <w:r w:rsidR="00112569" w:rsidRPr="009E1739">
        <w:rPr>
          <w:rFonts w:asciiTheme="minorEastAsia" w:hAnsiTheme="minorEastAsia" w:hint="eastAsia"/>
          <w:sz w:val="24"/>
          <w:szCs w:val="24"/>
        </w:rPr>
        <w:t>は</w:t>
      </w:r>
      <w:r w:rsidR="00B24F52" w:rsidRPr="009E1739">
        <w:rPr>
          <w:rFonts w:asciiTheme="minorEastAsia" w:hAnsiTheme="minorEastAsia" w:hint="eastAsia"/>
          <w:sz w:val="24"/>
          <w:szCs w:val="24"/>
        </w:rPr>
        <w:t>、</w:t>
      </w:r>
      <w:r w:rsidR="00820E87" w:rsidRPr="009E1739">
        <w:rPr>
          <w:rFonts w:asciiTheme="minorEastAsia" w:hAnsiTheme="minorEastAsia" w:hint="eastAsia"/>
          <w:sz w:val="24"/>
          <w:szCs w:val="24"/>
        </w:rPr>
        <w:t>「消防団員カード（第</w:t>
      </w:r>
      <w:r w:rsidR="002E28D0" w:rsidRPr="009E1739">
        <w:rPr>
          <w:rFonts w:asciiTheme="minorEastAsia" w:hAnsiTheme="minorEastAsia" w:hint="eastAsia"/>
          <w:sz w:val="24"/>
          <w:szCs w:val="24"/>
        </w:rPr>
        <w:t>３</w:t>
      </w:r>
      <w:r w:rsidR="00B24F52" w:rsidRPr="009E1739">
        <w:rPr>
          <w:rFonts w:asciiTheme="minorEastAsia" w:hAnsiTheme="minorEastAsia" w:hint="eastAsia"/>
          <w:sz w:val="24"/>
          <w:szCs w:val="24"/>
        </w:rPr>
        <w:t>号様式）</w:t>
      </w:r>
      <w:r w:rsidR="00820E87" w:rsidRPr="009E1739">
        <w:rPr>
          <w:rFonts w:asciiTheme="minorEastAsia" w:hAnsiTheme="minorEastAsia" w:hint="eastAsia"/>
          <w:sz w:val="24"/>
          <w:szCs w:val="24"/>
        </w:rPr>
        <w:t>」</w:t>
      </w:r>
      <w:r w:rsidR="000F12C9" w:rsidRPr="009E1739">
        <w:rPr>
          <w:rFonts w:asciiTheme="minorEastAsia" w:hAnsiTheme="minorEastAsia" w:hint="eastAsia"/>
          <w:sz w:val="24"/>
          <w:szCs w:val="24"/>
        </w:rPr>
        <w:t>について、</w:t>
      </w:r>
      <w:r w:rsidR="008641F1" w:rsidRPr="009E1739">
        <w:rPr>
          <w:rFonts w:asciiTheme="minorEastAsia" w:hAnsiTheme="minorEastAsia" w:hint="eastAsia"/>
          <w:sz w:val="24"/>
          <w:szCs w:val="24"/>
        </w:rPr>
        <w:t>各市町</w:t>
      </w:r>
      <w:r w:rsidR="00112569" w:rsidRPr="009E1739">
        <w:rPr>
          <w:rFonts w:asciiTheme="minorEastAsia" w:hAnsiTheme="minorEastAsia" w:hint="eastAsia"/>
          <w:sz w:val="24"/>
          <w:szCs w:val="24"/>
        </w:rPr>
        <w:t>を通じて団員に</w:t>
      </w:r>
      <w:r w:rsidR="00B24F52" w:rsidRPr="009E1739">
        <w:rPr>
          <w:rFonts w:asciiTheme="minorEastAsia" w:hAnsiTheme="minorEastAsia" w:hint="eastAsia"/>
          <w:sz w:val="24"/>
          <w:szCs w:val="24"/>
        </w:rPr>
        <w:t>交付</w:t>
      </w:r>
      <w:r w:rsidR="000F12C9" w:rsidRPr="009E1739">
        <w:rPr>
          <w:rFonts w:asciiTheme="minorEastAsia" w:hAnsiTheme="minorEastAsia" w:hint="eastAsia"/>
          <w:sz w:val="24"/>
          <w:szCs w:val="24"/>
        </w:rPr>
        <w:t>する</w:t>
      </w:r>
      <w:r w:rsidR="00112569" w:rsidRPr="009E1739">
        <w:rPr>
          <w:rFonts w:asciiTheme="minorEastAsia" w:hAnsiTheme="minorEastAsia" w:hint="eastAsia"/>
          <w:sz w:val="24"/>
          <w:szCs w:val="24"/>
        </w:rPr>
        <w:t>。</w:t>
      </w:r>
    </w:p>
    <w:p w:rsidR="00DC6F90" w:rsidRPr="009E1739" w:rsidRDefault="00DC6F90" w:rsidP="007B549A">
      <w:pPr>
        <w:rPr>
          <w:rFonts w:asciiTheme="minorEastAsia" w:hAnsiTheme="minorEastAsia"/>
          <w:sz w:val="24"/>
          <w:szCs w:val="24"/>
        </w:rPr>
      </w:pPr>
    </w:p>
    <w:p w:rsidR="0078298D" w:rsidRPr="009E1739" w:rsidRDefault="0078298D" w:rsidP="0078298D">
      <w:pPr>
        <w:rPr>
          <w:rFonts w:asciiTheme="majorEastAsia" w:eastAsiaTheme="majorEastAsia" w:hAnsiTheme="majorEastAsia"/>
          <w:sz w:val="24"/>
          <w:szCs w:val="24"/>
        </w:rPr>
      </w:pPr>
      <w:r w:rsidRPr="009E1739">
        <w:rPr>
          <w:rFonts w:asciiTheme="majorEastAsia" w:eastAsiaTheme="majorEastAsia" w:hAnsiTheme="majorEastAsia" w:hint="eastAsia"/>
          <w:sz w:val="24"/>
          <w:szCs w:val="24"/>
        </w:rPr>
        <w:t>（消防団員カード</w:t>
      </w:r>
      <w:r w:rsidR="00112569" w:rsidRPr="009E1739">
        <w:rPr>
          <w:rFonts w:asciiTheme="majorEastAsia" w:eastAsiaTheme="majorEastAsia" w:hAnsiTheme="majorEastAsia" w:hint="eastAsia"/>
          <w:sz w:val="24"/>
          <w:szCs w:val="24"/>
        </w:rPr>
        <w:t>の有効期限</w:t>
      </w:r>
      <w:r w:rsidRPr="009E173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8298D" w:rsidRPr="009E1739" w:rsidRDefault="008340DD" w:rsidP="0078298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E1739">
        <w:rPr>
          <w:rFonts w:asciiTheme="minorEastAsia" w:hAnsiTheme="minorEastAsia" w:hint="eastAsia"/>
          <w:sz w:val="24"/>
          <w:szCs w:val="24"/>
        </w:rPr>
        <w:t>第７</w:t>
      </w:r>
      <w:r w:rsidR="0078298D" w:rsidRPr="009E1739">
        <w:rPr>
          <w:rFonts w:asciiTheme="minorEastAsia" w:hAnsiTheme="minorEastAsia" w:hint="eastAsia"/>
          <w:sz w:val="24"/>
          <w:szCs w:val="24"/>
        </w:rPr>
        <w:t xml:space="preserve">条　</w:t>
      </w:r>
      <w:r w:rsidR="00112569" w:rsidRPr="009E1739">
        <w:rPr>
          <w:rFonts w:asciiTheme="minorEastAsia" w:hAnsiTheme="minorEastAsia" w:hint="eastAsia"/>
          <w:sz w:val="24"/>
          <w:szCs w:val="24"/>
        </w:rPr>
        <w:t>有効期限は、発行日から３年以内とし、消防団員カードに記載する日までとする。ただし、有効期限前に消防団を退団したときは、その日までとする。</w:t>
      </w:r>
    </w:p>
    <w:p w:rsidR="0078298D" w:rsidRPr="009E1739" w:rsidRDefault="0078298D" w:rsidP="007B549A">
      <w:pPr>
        <w:rPr>
          <w:rFonts w:asciiTheme="minorEastAsia" w:hAnsiTheme="minorEastAsia"/>
          <w:sz w:val="24"/>
          <w:szCs w:val="24"/>
        </w:rPr>
      </w:pPr>
    </w:p>
    <w:p w:rsidR="008340DD" w:rsidRPr="009E1739" w:rsidRDefault="008340DD" w:rsidP="008340DD">
      <w:pPr>
        <w:rPr>
          <w:rFonts w:asciiTheme="majorEastAsia" w:eastAsiaTheme="majorEastAsia" w:hAnsiTheme="majorEastAsia"/>
          <w:sz w:val="24"/>
          <w:szCs w:val="24"/>
        </w:rPr>
      </w:pPr>
      <w:r w:rsidRPr="009E1739">
        <w:rPr>
          <w:rFonts w:asciiTheme="majorEastAsia" w:eastAsiaTheme="majorEastAsia" w:hAnsiTheme="majorEastAsia" w:hint="eastAsia"/>
          <w:sz w:val="24"/>
          <w:szCs w:val="24"/>
        </w:rPr>
        <w:t>（消防団員カードの提示）</w:t>
      </w:r>
    </w:p>
    <w:p w:rsidR="008340DD" w:rsidRPr="009E1739" w:rsidRDefault="008340DD" w:rsidP="00F2734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E1739">
        <w:rPr>
          <w:rFonts w:asciiTheme="minorEastAsia" w:hAnsiTheme="minorEastAsia" w:hint="eastAsia"/>
          <w:sz w:val="24"/>
          <w:szCs w:val="24"/>
        </w:rPr>
        <w:t>第８条　団員</w:t>
      </w:r>
      <w:r w:rsidR="00606C3B" w:rsidRPr="009E1739">
        <w:rPr>
          <w:rFonts w:asciiTheme="minorEastAsia" w:hAnsiTheme="minorEastAsia" w:hint="eastAsia"/>
          <w:sz w:val="24"/>
          <w:szCs w:val="24"/>
        </w:rPr>
        <w:t>等</w:t>
      </w:r>
      <w:r w:rsidRPr="009E1739">
        <w:rPr>
          <w:rFonts w:asciiTheme="minorEastAsia" w:hAnsiTheme="minorEastAsia" w:hint="eastAsia"/>
          <w:sz w:val="24"/>
          <w:szCs w:val="24"/>
        </w:rPr>
        <w:t>は</w:t>
      </w:r>
      <w:r w:rsidR="00D04482" w:rsidRPr="009E1739">
        <w:rPr>
          <w:rFonts w:asciiTheme="minorEastAsia" w:hAnsiTheme="minorEastAsia" w:hint="eastAsia"/>
          <w:sz w:val="24"/>
          <w:szCs w:val="24"/>
        </w:rPr>
        <w:t>、</w:t>
      </w:r>
      <w:r w:rsidRPr="009E1739">
        <w:rPr>
          <w:rFonts w:asciiTheme="minorEastAsia" w:hAnsiTheme="minorEastAsia" w:hint="eastAsia"/>
          <w:sz w:val="24"/>
          <w:szCs w:val="24"/>
        </w:rPr>
        <w:t>応援の店からサービス等の提供を受けようとするときは、消防団員カードを示すとともに、応援の店から運転免許</w:t>
      </w:r>
      <w:r w:rsidR="00AF65B3" w:rsidRPr="009E1739">
        <w:rPr>
          <w:rFonts w:asciiTheme="minorEastAsia" w:hAnsiTheme="minorEastAsia" w:hint="eastAsia"/>
          <w:sz w:val="24"/>
          <w:szCs w:val="24"/>
        </w:rPr>
        <w:t>証</w:t>
      </w:r>
      <w:r w:rsidRPr="009E1739">
        <w:rPr>
          <w:rFonts w:asciiTheme="minorEastAsia" w:hAnsiTheme="minorEastAsia" w:hint="eastAsia"/>
          <w:sz w:val="24"/>
          <w:szCs w:val="24"/>
        </w:rPr>
        <w:t>等の身分証明書の提示を求められた場合、その指示に従わなければならない。</w:t>
      </w:r>
    </w:p>
    <w:p w:rsidR="008340DD" w:rsidRPr="009E1739" w:rsidRDefault="008340DD" w:rsidP="007B549A">
      <w:pPr>
        <w:rPr>
          <w:rFonts w:asciiTheme="minorEastAsia" w:hAnsiTheme="minorEastAsia"/>
          <w:sz w:val="24"/>
          <w:szCs w:val="24"/>
        </w:rPr>
      </w:pPr>
    </w:p>
    <w:p w:rsidR="008340DD" w:rsidRPr="009E1739" w:rsidRDefault="00606C3B" w:rsidP="008340DD">
      <w:pPr>
        <w:rPr>
          <w:rFonts w:asciiTheme="majorEastAsia" w:eastAsiaTheme="majorEastAsia" w:hAnsiTheme="majorEastAsia"/>
          <w:sz w:val="24"/>
          <w:szCs w:val="24"/>
        </w:rPr>
      </w:pPr>
      <w:r w:rsidRPr="009E1739">
        <w:rPr>
          <w:rFonts w:asciiTheme="majorEastAsia" w:eastAsiaTheme="majorEastAsia" w:hAnsiTheme="majorEastAsia" w:hint="eastAsia"/>
          <w:sz w:val="24"/>
          <w:szCs w:val="24"/>
        </w:rPr>
        <w:t>（遵守事項</w:t>
      </w:r>
      <w:r w:rsidR="008340DD" w:rsidRPr="009E173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340DD" w:rsidRPr="009E1739" w:rsidRDefault="008340DD" w:rsidP="00F2734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E1739">
        <w:rPr>
          <w:rFonts w:asciiTheme="minorEastAsia" w:hAnsiTheme="minorEastAsia" w:hint="eastAsia"/>
          <w:sz w:val="24"/>
          <w:szCs w:val="24"/>
        </w:rPr>
        <w:t xml:space="preserve">第９条　</w:t>
      </w:r>
      <w:r w:rsidR="00606C3B" w:rsidRPr="009E1739">
        <w:rPr>
          <w:rFonts w:asciiTheme="minorEastAsia" w:hAnsiTheme="minorEastAsia" w:hint="eastAsia"/>
          <w:sz w:val="24"/>
          <w:szCs w:val="24"/>
        </w:rPr>
        <w:t>団員等は、応援の店からサービス等の提供を受けようとするときは、次に掲げる事項について遵守しなければならない。</w:t>
      </w:r>
    </w:p>
    <w:p w:rsidR="00606C3B" w:rsidRPr="009E1739" w:rsidRDefault="00606C3B" w:rsidP="00606C3B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9E1739">
        <w:rPr>
          <w:rFonts w:asciiTheme="minorEastAsia" w:hAnsiTheme="minorEastAsia" w:hint="eastAsia"/>
          <w:sz w:val="24"/>
          <w:szCs w:val="24"/>
        </w:rPr>
        <w:t xml:space="preserve">　（１）消防団員カードを不正に使用し、又は他人に貸与し、若しくは譲渡しないこと。</w:t>
      </w:r>
    </w:p>
    <w:p w:rsidR="00606C3B" w:rsidRPr="009E1739" w:rsidRDefault="00606C3B" w:rsidP="00606C3B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9E1739">
        <w:rPr>
          <w:rFonts w:asciiTheme="minorEastAsia" w:hAnsiTheme="minorEastAsia" w:hint="eastAsia"/>
          <w:sz w:val="24"/>
          <w:szCs w:val="24"/>
        </w:rPr>
        <w:t xml:space="preserve">　（２）応援の店が定めるサービス等に関して強要しないこと。</w:t>
      </w:r>
    </w:p>
    <w:p w:rsidR="00606C3B" w:rsidRPr="009E1739" w:rsidRDefault="00606C3B" w:rsidP="000F12C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E1739">
        <w:rPr>
          <w:rFonts w:asciiTheme="minorEastAsia" w:hAnsiTheme="minorEastAsia" w:hint="eastAsia"/>
          <w:sz w:val="24"/>
          <w:szCs w:val="24"/>
        </w:rPr>
        <w:t xml:space="preserve">２　</w:t>
      </w:r>
      <w:r w:rsidR="000F12C9" w:rsidRPr="009E1739">
        <w:rPr>
          <w:rFonts w:asciiTheme="minorEastAsia" w:hAnsiTheme="minorEastAsia" w:hint="eastAsia"/>
          <w:sz w:val="24"/>
          <w:szCs w:val="24"/>
        </w:rPr>
        <w:t>前項の規定に違反して、応援の店に損害を与えたときの責任は、消防団員カードの所有者本人が</w:t>
      </w:r>
      <w:r w:rsidR="00D04482" w:rsidRPr="009E1739">
        <w:rPr>
          <w:rFonts w:asciiTheme="minorEastAsia" w:hAnsiTheme="minorEastAsia" w:hint="eastAsia"/>
          <w:sz w:val="24"/>
          <w:szCs w:val="24"/>
        </w:rPr>
        <w:t>負うものとする</w:t>
      </w:r>
      <w:r w:rsidR="000F12C9" w:rsidRPr="009E1739">
        <w:rPr>
          <w:rFonts w:asciiTheme="minorEastAsia" w:hAnsiTheme="minorEastAsia" w:hint="eastAsia"/>
          <w:sz w:val="24"/>
          <w:szCs w:val="24"/>
        </w:rPr>
        <w:t>。</w:t>
      </w:r>
    </w:p>
    <w:p w:rsidR="000F12C9" w:rsidRPr="009E1739" w:rsidRDefault="000F12C9" w:rsidP="000F12C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0F12C9" w:rsidRPr="009E1739" w:rsidRDefault="000F12C9" w:rsidP="000F12C9">
      <w:pPr>
        <w:rPr>
          <w:rFonts w:asciiTheme="majorEastAsia" w:eastAsiaTheme="majorEastAsia" w:hAnsiTheme="majorEastAsia"/>
          <w:sz w:val="24"/>
          <w:szCs w:val="24"/>
        </w:rPr>
      </w:pPr>
      <w:r w:rsidRPr="009E1739">
        <w:rPr>
          <w:rFonts w:asciiTheme="majorEastAsia" w:eastAsiaTheme="majorEastAsia" w:hAnsiTheme="majorEastAsia" w:hint="eastAsia"/>
          <w:sz w:val="24"/>
          <w:szCs w:val="24"/>
        </w:rPr>
        <w:t>（応援の店の公表）</w:t>
      </w:r>
    </w:p>
    <w:p w:rsidR="000F12C9" w:rsidRPr="009E1739" w:rsidRDefault="000F12C9" w:rsidP="000F12C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E1739">
        <w:rPr>
          <w:rFonts w:asciiTheme="minorEastAsia" w:hAnsiTheme="minorEastAsia" w:hint="eastAsia"/>
          <w:sz w:val="24"/>
          <w:szCs w:val="24"/>
        </w:rPr>
        <w:t xml:space="preserve">第10条　</w:t>
      </w:r>
      <w:r w:rsidR="00D04482" w:rsidRPr="009E1739">
        <w:rPr>
          <w:rFonts w:asciiTheme="minorEastAsia" w:hAnsiTheme="minorEastAsia" w:hint="eastAsia"/>
          <w:sz w:val="24"/>
          <w:szCs w:val="24"/>
        </w:rPr>
        <w:t>県協会と県及び市町</w:t>
      </w:r>
      <w:r w:rsidRPr="009E1739">
        <w:rPr>
          <w:rFonts w:asciiTheme="minorEastAsia" w:hAnsiTheme="minorEastAsia" w:hint="eastAsia"/>
          <w:sz w:val="24"/>
          <w:szCs w:val="24"/>
        </w:rPr>
        <w:t>は、応援の店の名称、住所及びサービス内容等をホームページ等に公表することができる。</w:t>
      </w:r>
    </w:p>
    <w:p w:rsidR="000F12C9" w:rsidRPr="009E1739" w:rsidRDefault="000F12C9" w:rsidP="000F12C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0F12C9" w:rsidRPr="009E1739" w:rsidRDefault="000F12C9" w:rsidP="000F12C9">
      <w:pPr>
        <w:rPr>
          <w:rFonts w:asciiTheme="majorEastAsia" w:eastAsiaTheme="majorEastAsia" w:hAnsiTheme="majorEastAsia"/>
          <w:sz w:val="24"/>
          <w:szCs w:val="24"/>
        </w:rPr>
      </w:pPr>
      <w:r w:rsidRPr="009E1739">
        <w:rPr>
          <w:rFonts w:asciiTheme="majorEastAsia" w:eastAsiaTheme="majorEastAsia" w:hAnsiTheme="majorEastAsia" w:hint="eastAsia"/>
          <w:sz w:val="24"/>
          <w:szCs w:val="24"/>
        </w:rPr>
        <w:t>（登録の変更及び廃止）</w:t>
      </w:r>
    </w:p>
    <w:p w:rsidR="000F12C9" w:rsidRPr="009E1739" w:rsidRDefault="000F12C9" w:rsidP="000F12C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E1739">
        <w:rPr>
          <w:rFonts w:asciiTheme="minorEastAsia" w:hAnsiTheme="minorEastAsia" w:hint="eastAsia"/>
          <w:sz w:val="24"/>
          <w:szCs w:val="24"/>
        </w:rPr>
        <w:t>第11条　応援の店は、当該登録の内容を変更し、又は廃止</w:t>
      </w:r>
      <w:r w:rsidR="00820E87" w:rsidRPr="009E1739">
        <w:rPr>
          <w:rFonts w:asciiTheme="minorEastAsia" w:hAnsiTheme="minorEastAsia" w:hint="eastAsia"/>
          <w:sz w:val="24"/>
          <w:szCs w:val="24"/>
        </w:rPr>
        <w:t>しようとするときは、</w:t>
      </w:r>
      <w:r w:rsidR="00AC787C">
        <w:rPr>
          <w:rFonts w:asciiTheme="minorEastAsia" w:hAnsiTheme="minorEastAsia" w:hint="eastAsia"/>
          <w:sz w:val="24"/>
          <w:szCs w:val="24"/>
        </w:rPr>
        <w:t>「みえ</w:t>
      </w:r>
      <w:r w:rsidR="00820E87" w:rsidRPr="009E1739">
        <w:rPr>
          <w:rFonts w:asciiTheme="minorEastAsia" w:hAnsiTheme="minorEastAsia" w:hint="eastAsia"/>
          <w:sz w:val="24"/>
          <w:szCs w:val="24"/>
        </w:rPr>
        <w:t>消防団応援の店登録内容変更・廃止</w:t>
      </w:r>
      <w:r w:rsidR="00664550" w:rsidRPr="009E1739">
        <w:rPr>
          <w:rFonts w:asciiTheme="minorEastAsia" w:hAnsiTheme="minorEastAsia" w:hint="eastAsia"/>
          <w:sz w:val="24"/>
          <w:szCs w:val="24"/>
        </w:rPr>
        <w:t>申出</w:t>
      </w:r>
      <w:r w:rsidR="00820E87" w:rsidRPr="009E1739">
        <w:rPr>
          <w:rFonts w:asciiTheme="minorEastAsia" w:hAnsiTheme="minorEastAsia" w:hint="eastAsia"/>
          <w:sz w:val="24"/>
          <w:szCs w:val="24"/>
        </w:rPr>
        <w:t>書（第</w:t>
      </w:r>
      <w:r w:rsidR="002E28D0" w:rsidRPr="009E1739">
        <w:rPr>
          <w:rFonts w:asciiTheme="minorEastAsia" w:hAnsiTheme="minorEastAsia" w:hint="eastAsia"/>
          <w:sz w:val="24"/>
          <w:szCs w:val="24"/>
        </w:rPr>
        <w:t>４</w:t>
      </w:r>
      <w:r w:rsidRPr="009E1739">
        <w:rPr>
          <w:rFonts w:asciiTheme="minorEastAsia" w:hAnsiTheme="minorEastAsia" w:hint="eastAsia"/>
          <w:sz w:val="24"/>
          <w:szCs w:val="24"/>
        </w:rPr>
        <w:t>号様式）</w:t>
      </w:r>
      <w:r w:rsidR="00AC787C">
        <w:rPr>
          <w:rFonts w:asciiTheme="minorEastAsia" w:hAnsiTheme="minorEastAsia" w:hint="eastAsia"/>
          <w:sz w:val="24"/>
          <w:szCs w:val="24"/>
        </w:rPr>
        <w:t>」</w:t>
      </w:r>
      <w:r w:rsidRPr="009E1739">
        <w:rPr>
          <w:rFonts w:asciiTheme="minorEastAsia" w:hAnsiTheme="minorEastAsia" w:hint="eastAsia"/>
          <w:sz w:val="24"/>
          <w:szCs w:val="24"/>
        </w:rPr>
        <w:t>により、</w:t>
      </w:r>
      <w:r w:rsidR="00A618FA">
        <w:rPr>
          <w:rFonts w:asciiTheme="minorEastAsia" w:hAnsiTheme="minorEastAsia" w:hint="eastAsia"/>
          <w:sz w:val="24"/>
          <w:szCs w:val="24"/>
        </w:rPr>
        <w:t>登録申込書を提出した県協会又は</w:t>
      </w:r>
      <w:r w:rsidR="00811B8D" w:rsidRPr="009E1739">
        <w:rPr>
          <w:rFonts w:asciiTheme="minorEastAsia" w:hAnsiTheme="minorEastAsia" w:hint="eastAsia"/>
          <w:sz w:val="24"/>
          <w:szCs w:val="24"/>
        </w:rPr>
        <w:t>管轄支会</w:t>
      </w:r>
      <w:r w:rsidRPr="009E1739">
        <w:rPr>
          <w:rFonts w:asciiTheme="minorEastAsia" w:hAnsiTheme="minorEastAsia" w:hint="eastAsia"/>
          <w:sz w:val="24"/>
          <w:szCs w:val="24"/>
        </w:rPr>
        <w:t>に</w:t>
      </w:r>
      <w:r w:rsidR="00664550" w:rsidRPr="009E1739">
        <w:rPr>
          <w:rFonts w:asciiTheme="minorEastAsia" w:hAnsiTheme="minorEastAsia" w:hint="eastAsia"/>
          <w:sz w:val="24"/>
          <w:szCs w:val="24"/>
        </w:rPr>
        <w:t>申し出</w:t>
      </w:r>
      <w:r w:rsidRPr="009E1739">
        <w:rPr>
          <w:rFonts w:asciiTheme="minorEastAsia" w:hAnsiTheme="minorEastAsia" w:hint="eastAsia"/>
          <w:sz w:val="24"/>
          <w:szCs w:val="24"/>
        </w:rPr>
        <w:t>るものとする。</w:t>
      </w:r>
    </w:p>
    <w:p w:rsidR="008340DD" w:rsidRPr="009E1739" w:rsidRDefault="000F12C9" w:rsidP="007C3C0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E1739">
        <w:rPr>
          <w:rFonts w:asciiTheme="minorEastAsia" w:hAnsiTheme="minorEastAsia" w:hint="eastAsia"/>
          <w:sz w:val="24"/>
          <w:szCs w:val="24"/>
        </w:rPr>
        <w:t xml:space="preserve">２　</w:t>
      </w:r>
      <w:r w:rsidR="00193CAB">
        <w:rPr>
          <w:rFonts w:asciiTheme="minorEastAsia" w:hAnsiTheme="minorEastAsia" w:hint="eastAsia"/>
          <w:sz w:val="24"/>
          <w:szCs w:val="24"/>
        </w:rPr>
        <w:t>県協会及び</w:t>
      </w:r>
      <w:r w:rsidR="00811B8D" w:rsidRPr="009E1739">
        <w:rPr>
          <w:rFonts w:asciiTheme="minorEastAsia" w:hAnsiTheme="minorEastAsia" w:hint="eastAsia"/>
          <w:sz w:val="24"/>
          <w:szCs w:val="24"/>
        </w:rPr>
        <w:t>管轄支会は、前項に規定する申し出</w:t>
      </w:r>
      <w:r w:rsidRPr="009E1739">
        <w:rPr>
          <w:rFonts w:asciiTheme="minorEastAsia" w:hAnsiTheme="minorEastAsia" w:hint="eastAsia"/>
          <w:sz w:val="24"/>
          <w:szCs w:val="24"/>
        </w:rPr>
        <w:t>があったときは、速やかに</w:t>
      </w:r>
      <w:r w:rsidR="007C3C03" w:rsidRPr="009E1739">
        <w:rPr>
          <w:rFonts w:asciiTheme="minorEastAsia" w:hAnsiTheme="minorEastAsia" w:hint="eastAsia"/>
          <w:sz w:val="24"/>
          <w:szCs w:val="24"/>
        </w:rPr>
        <w:t>登録内容を変更し、又は廃止するものとする。</w:t>
      </w:r>
    </w:p>
    <w:p w:rsidR="007C3C03" w:rsidRPr="009E1739" w:rsidRDefault="007C3C03" w:rsidP="007C3C0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E1739">
        <w:rPr>
          <w:rFonts w:asciiTheme="minorEastAsia" w:hAnsiTheme="minorEastAsia" w:hint="eastAsia"/>
          <w:sz w:val="24"/>
          <w:szCs w:val="24"/>
        </w:rPr>
        <w:t>３　前項の規定により登録を廃止した応援の店は、速やかに表示証を</w:t>
      </w:r>
      <w:r w:rsidR="003A28D8" w:rsidRPr="009E1739">
        <w:rPr>
          <w:rFonts w:asciiTheme="minorEastAsia" w:hAnsiTheme="minorEastAsia" w:hint="eastAsia"/>
          <w:sz w:val="24"/>
          <w:szCs w:val="24"/>
        </w:rPr>
        <w:t>取り外すものとする</w:t>
      </w:r>
      <w:r w:rsidRPr="009E1739">
        <w:rPr>
          <w:rFonts w:asciiTheme="minorEastAsia" w:hAnsiTheme="minorEastAsia" w:hint="eastAsia"/>
          <w:sz w:val="24"/>
          <w:szCs w:val="24"/>
        </w:rPr>
        <w:t>。</w:t>
      </w:r>
    </w:p>
    <w:p w:rsidR="007C3C03" w:rsidRPr="009E1739" w:rsidRDefault="007C3C03" w:rsidP="007C3C03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7C3C03" w:rsidRPr="009E1739" w:rsidRDefault="007C3C03" w:rsidP="007C3C03">
      <w:pPr>
        <w:rPr>
          <w:rFonts w:asciiTheme="majorEastAsia" w:eastAsiaTheme="majorEastAsia" w:hAnsiTheme="majorEastAsia"/>
          <w:sz w:val="24"/>
          <w:szCs w:val="24"/>
        </w:rPr>
      </w:pPr>
      <w:r w:rsidRPr="009E1739">
        <w:rPr>
          <w:rFonts w:asciiTheme="majorEastAsia" w:eastAsiaTheme="majorEastAsia" w:hAnsiTheme="majorEastAsia" w:hint="eastAsia"/>
          <w:sz w:val="24"/>
          <w:szCs w:val="24"/>
        </w:rPr>
        <w:t>（登録の取り消し）</w:t>
      </w:r>
    </w:p>
    <w:p w:rsidR="007C3C03" w:rsidRPr="009E1739" w:rsidRDefault="007C3C03" w:rsidP="009E173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E1739">
        <w:rPr>
          <w:rFonts w:asciiTheme="minorEastAsia" w:hAnsiTheme="minorEastAsia" w:hint="eastAsia"/>
          <w:sz w:val="24"/>
          <w:szCs w:val="24"/>
        </w:rPr>
        <w:t xml:space="preserve">第12条　</w:t>
      </w:r>
      <w:r w:rsidR="007D70C8" w:rsidRPr="009E1739">
        <w:rPr>
          <w:rFonts w:asciiTheme="minorEastAsia" w:hAnsiTheme="minorEastAsia" w:hint="eastAsia"/>
          <w:sz w:val="24"/>
          <w:szCs w:val="24"/>
        </w:rPr>
        <w:t>県協会</w:t>
      </w:r>
      <w:r w:rsidR="004F607B" w:rsidRPr="009E1739">
        <w:rPr>
          <w:rFonts w:asciiTheme="minorEastAsia" w:hAnsiTheme="minorEastAsia" w:hint="eastAsia"/>
          <w:sz w:val="24"/>
          <w:szCs w:val="24"/>
        </w:rPr>
        <w:t>は、応援</w:t>
      </w:r>
      <w:r w:rsidR="00B61905" w:rsidRPr="009E1739">
        <w:rPr>
          <w:rFonts w:asciiTheme="minorEastAsia" w:hAnsiTheme="minorEastAsia" w:hint="eastAsia"/>
          <w:sz w:val="24"/>
          <w:szCs w:val="24"/>
        </w:rPr>
        <w:t>の</w:t>
      </w:r>
      <w:r w:rsidR="004F607B" w:rsidRPr="009E1739">
        <w:rPr>
          <w:rFonts w:asciiTheme="minorEastAsia" w:hAnsiTheme="minorEastAsia" w:hint="eastAsia"/>
          <w:sz w:val="24"/>
          <w:szCs w:val="24"/>
        </w:rPr>
        <w:t>店が事業を廃止したとき、又は応援</w:t>
      </w:r>
      <w:r w:rsidR="00B61905" w:rsidRPr="009E1739">
        <w:rPr>
          <w:rFonts w:asciiTheme="minorEastAsia" w:hAnsiTheme="minorEastAsia" w:hint="eastAsia"/>
          <w:sz w:val="24"/>
          <w:szCs w:val="24"/>
        </w:rPr>
        <w:t>の</w:t>
      </w:r>
      <w:r w:rsidR="004F607B" w:rsidRPr="009E1739">
        <w:rPr>
          <w:rFonts w:asciiTheme="minorEastAsia" w:hAnsiTheme="minorEastAsia" w:hint="eastAsia"/>
          <w:sz w:val="24"/>
          <w:szCs w:val="24"/>
        </w:rPr>
        <w:t>店としての登録が適当でないと認めるときは、当該登録を取り消すことができる。</w:t>
      </w:r>
    </w:p>
    <w:p w:rsidR="007C3C03" w:rsidRDefault="007C3C03" w:rsidP="007C3C0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E1739">
        <w:rPr>
          <w:rFonts w:asciiTheme="minorEastAsia" w:hAnsiTheme="minorEastAsia" w:hint="eastAsia"/>
          <w:sz w:val="24"/>
          <w:szCs w:val="24"/>
        </w:rPr>
        <w:t>２　前項の規定</w:t>
      </w:r>
      <w:r w:rsidR="003A28D8" w:rsidRPr="009E1739">
        <w:rPr>
          <w:rFonts w:asciiTheme="minorEastAsia" w:hAnsiTheme="minorEastAsia" w:hint="eastAsia"/>
          <w:sz w:val="24"/>
          <w:szCs w:val="24"/>
        </w:rPr>
        <w:t>に</w:t>
      </w:r>
      <w:r w:rsidRPr="009E1739">
        <w:rPr>
          <w:rFonts w:asciiTheme="minorEastAsia" w:hAnsiTheme="minorEastAsia" w:hint="eastAsia"/>
          <w:sz w:val="24"/>
          <w:szCs w:val="24"/>
        </w:rPr>
        <w:t>より登録を取り消された応援の店は、速やかに表示証を</w:t>
      </w:r>
      <w:r w:rsidR="003A28D8" w:rsidRPr="009E1739">
        <w:rPr>
          <w:rFonts w:asciiTheme="minorEastAsia" w:hAnsiTheme="minorEastAsia" w:hint="eastAsia"/>
          <w:sz w:val="24"/>
          <w:szCs w:val="24"/>
        </w:rPr>
        <w:t>取り外すものとする</w:t>
      </w:r>
      <w:r w:rsidRPr="009E1739">
        <w:rPr>
          <w:rFonts w:asciiTheme="minorEastAsia" w:hAnsiTheme="minorEastAsia" w:hint="eastAsia"/>
          <w:sz w:val="24"/>
          <w:szCs w:val="24"/>
        </w:rPr>
        <w:t>。</w:t>
      </w:r>
    </w:p>
    <w:p w:rsidR="000F12C9" w:rsidRPr="00D37E74" w:rsidRDefault="007C3C03" w:rsidP="000F12C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（その他</w:t>
      </w:r>
      <w:r w:rsidR="000F12C9" w:rsidRPr="00D37E7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F12C9" w:rsidRDefault="007C3C03" w:rsidP="000F12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第13</w:t>
      </w:r>
      <w:r w:rsidR="000F12C9">
        <w:rPr>
          <w:rFonts w:asciiTheme="minorEastAsia" w:hAnsiTheme="minorEastAsia" w:hint="eastAsia"/>
          <w:sz w:val="24"/>
          <w:szCs w:val="24"/>
        </w:rPr>
        <w:t xml:space="preserve">条　</w:t>
      </w:r>
      <w:r w:rsidR="000F12C9" w:rsidRPr="007B549A">
        <w:rPr>
          <w:rFonts w:asciiTheme="minorEastAsia" w:hAnsiTheme="minorEastAsia" w:hint="eastAsia"/>
          <w:sz w:val="24"/>
          <w:szCs w:val="24"/>
        </w:rPr>
        <w:t>この要綱に定めるもののほか、必要な</w:t>
      </w:r>
      <w:r>
        <w:rPr>
          <w:rFonts w:asciiTheme="minorEastAsia" w:hAnsiTheme="minorEastAsia" w:hint="eastAsia"/>
          <w:sz w:val="24"/>
          <w:szCs w:val="24"/>
        </w:rPr>
        <w:t>事項は、会長</w:t>
      </w:r>
      <w:r w:rsidR="000F12C9" w:rsidRPr="00981E45">
        <w:rPr>
          <w:rFonts w:asciiTheme="minorEastAsia" w:hAnsiTheme="minorEastAsia" w:hint="eastAsia"/>
          <w:sz w:val="24"/>
          <w:szCs w:val="24"/>
        </w:rPr>
        <w:t>が別に定める。</w:t>
      </w:r>
    </w:p>
    <w:p w:rsidR="000F12C9" w:rsidRDefault="000F12C9" w:rsidP="007B549A">
      <w:pPr>
        <w:rPr>
          <w:rFonts w:asciiTheme="minorEastAsia" w:hAnsiTheme="minorEastAsia"/>
          <w:sz w:val="24"/>
          <w:szCs w:val="24"/>
        </w:rPr>
      </w:pPr>
    </w:p>
    <w:p w:rsidR="00B61905" w:rsidRDefault="00B61905" w:rsidP="007B549A">
      <w:pPr>
        <w:rPr>
          <w:rFonts w:asciiTheme="minorEastAsia" w:hAnsiTheme="minorEastAsia"/>
          <w:sz w:val="24"/>
          <w:szCs w:val="24"/>
        </w:rPr>
      </w:pPr>
    </w:p>
    <w:p w:rsidR="007B549A" w:rsidRDefault="007B549A" w:rsidP="007B54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　則</w:t>
      </w:r>
    </w:p>
    <w:p w:rsidR="007B549A" w:rsidRDefault="00CE2C71" w:rsidP="007B54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この要綱は、平成２９年</w:t>
      </w:r>
      <w:r w:rsidR="008105A4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8105A4">
        <w:rPr>
          <w:rFonts w:asciiTheme="minorEastAsia" w:hAnsiTheme="minorEastAsia" w:hint="eastAsia"/>
          <w:sz w:val="24"/>
          <w:szCs w:val="24"/>
        </w:rPr>
        <w:t>２</w:t>
      </w:r>
      <w:r w:rsidR="007B549A">
        <w:rPr>
          <w:rFonts w:asciiTheme="minorEastAsia" w:hAnsiTheme="minorEastAsia" w:hint="eastAsia"/>
          <w:sz w:val="24"/>
          <w:szCs w:val="24"/>
        </w:rPr>
        <w:t>日から施行する。</w:t>
      </w:r>
    </w:p>
    <w:p w:rsidR="006011A9" w:rsidRDefault="006011A9" w:rsidP="00DC6F90">
      <w:pPr>
        <w:rPr>
          <w:rFonts w:asciiTheme="minorEastAsia" w:hAnsiTheme="minorEastAsia"/>
          <w:sz w:val="24"/>
          <w:szCs w:val="24"/>
        </w:rPr>
      </w:pPr>
    </w:p>
    <w:p w:rsidR="00CE2C71" w:rsidRDefault="00CE2C71" w:rsidP="00DC6F90">
      <w:pPr>
        <w:rPr>
          <w:rFonts w:asciiTheme="minorEastAsia" w:hAnsiTheme="minorEastAsia"/>
          <w:sz w:val="24"/>
          <w:szCs w:val="24"/>
        </w:rPr>
      </w:pPr>
    </w:p>
    <w:p w:rsidR="00CE2C71" w:rsidRDefault="00CE2C71" w:rsidP="00DC6F90">
      <w:pPr>
        <w:rPr>
          <w:rFonts w:asciiTheme="minorEastAsia" w:hAnsiTheme="minorEastAsia"/>
          <w:sz w:val="24"/>
          <w:szCs w:val="24"/>
        </w:rPr>
      </w:pPr>
    </w:p>
    <w:p w:rsidR="00CE2C71" w:rsidRDefault="00CE2C71" w:rsidP="00DC6F90">
      <w:pPr>
        <w:rPr>
          <w:rFonts w:asciiTheme="minorEastAsia" w:hAnsiTheme="minorEastAsia"/>
          <w:sz w:val="24"/>
          <w:szCs w:val="24"/>
        </w:rPr>
      </w:pPr>
    </w:p>
    <w:p w:rsidR="00CE2C71" w:rsidRDefault="00CE2C71" w:rsidP="00DC6F90">
      <w:pPr>
        <w:rPr>
          <w:rFonts w:asciiTheme="minorEastAsia" w:hAnsiTheme="minorEastAsia"/>
          <w:sz w:val="24"/>
          <w:szCs w:val="24"/>
        </w:rPr>
      </w:pPr>
    </w:p>
    <w:p w:rsidR="00CE2C71" w:rsidRDefault="00CE2C71" w:rsidP="00DC6F90">
      <w:pPr>
        <w:rPr>
          <w:rFonts w:asciiTheme="minorEastAsia" w:hAnsiTheme="minorEastAsia"/>
          <w:sz w:val="24"/>
          <w:szCs w:val="24"/>
        </w:rPr>
      </w:pPr>
    </w:p>
    <w:p w:rsidR="00CE2C71" w:rsidRDefault="00CE2C71" w:rsidP="00DC6F90">
      <w:pPr>
        <w:rPr>
          <w:rFonts w:asciiTheme="minorEastAsia" w:hAnsiTheme="minorEastAsia"/>
          <w:sz w:val="24"/>
          <w:szCs w:val="24"/>
        </w:rPr>
      </w:pPr>
    </w:p>
    <w:p w:rsidR="00CE2C71" w:rsidRDefault="00CE2C71" w:rsidP="00DC6F90">
      <w:pPr>
        <w:rPr>
          <w:rFonts w:asciiTheme="minorEastAsia" w:hAnsiTheme="minorEastAsia"/>
          <w:sz w:val="24"/>
          <w:szCs w:val="24"/>
        </w:rPr>
      </w:pPr>
    </w:p>
    <w:p w:rsidR="00CE2C71" w:rsidRDefault="00CE2C71" w:rsidP="00DC6F90">
      <w:pPr>
        <w:rPr>
          <w:rFonts w:asciiTheme="minorEastAsia" w:hAnsiTheme="minorEastAsia"/>
          <w:sz w:val="24"/>
          <w:szCs w:val="24"/>
        </w:rPr>
      </w:pPr>
    </w:p>
    <w:p w:rsidR="00CE2C71" w:rsidRDefault="00CE2C71" w:rsidP="00DC6F90">
      <w:pPr>
        <w:rPr>
          <w:rFonts w:asciiTheme="minorEastAsia" w:hAnsiTheme="minorEastAsia"/>
          <w:sz w:val="24"/>
          <w:szCs w:val="24"/>
        </w:rPr>
      </w:pPr>
    </w:p>
    <w:p w:rsidR="00CE2C71" w:rsidRDefault="00CE2C71" w:rsidP="00DC6F90">
      <w:pPr>
        <w:rPr>
          <w:rFonts w:asciiTheme="minorEastAsia" w:hAnsiTheme="minorEastAsia"/>
          <w:sz w:val="24"/>
          <w:szCs w:val="24"/>
        </w:rPr>
      </w:pPr>
    </w:p>
    <w:p w:rsidR="00CE2C71" w:rsidRDefault="00CE2C71" w:rsidP="00DC6F90">
      <w:pPr>
        <w:rPr>
          <w:rFonts w:asciiTheme="minorEastAsia" w:hAnsiTheme="minorEastAsia"/>
          <w:sz w:val="24"/>
          <w:szCs w:val="24"/>
        </w:rPr>
      </w:pPr>
    </w:p>
    <w:p w:rsidR="00CE2C71" w:rsidRDefault="00CE2C71" w:rsidP="00DC6F90">
      <w:pPr>
        <w:rPr>
          <w:rFonts w:asciiTheme="minorEastAsia" w:hAnsiTheme="minorEastAsia"/>
          <w:sz w:val="24"/>
          <w:szCs w:val="24"/>
        </w:rPr>
      </w:pPr>
    </w:p>
    <w:p w:rsidR="005D32B0" w:rsidRDefault="005D32B0" w:rsidP="00DC6F90">
      <w:pPr>
        <w:rPr>
          <w:rFonts w:asciiTheme="majorEastAsia" w:eastAsiaTheme="majorEastAsia" w:hAnsiTheme="majorEastAsia"/>
          <w:sz w:val="22"/>
        </w:rPr>
        <w:sectPr w:rsidR="005D32B0" w:rsidSect="000E5FD9">
          <w:pgSz w:w="11906" w:h="16838" w:code="9"/>
          <w:pgMar w:top="1418" w:right="1588" w:bottom="1418" w:left="1588" w:header="851" w:footer="992" w:gutter="0"/>
          <w:cols w:space="425"/>
          <w:docGrid w:type="linesAndChars" w:linePitch="350"/>
        </w:sectPr>
      </w:pPr>
    </w:p>
    <w:p w:rsidR="00CE2C71" w:rsidRPr="009E1739" w:rsidRDefault="001B5389" w:rsidP="00DC6F90">
      <w:pPr>
        <w:rPr>
          <w:rFonts w:asciiTheme="majorEastAsia" w:eastAsiaTheme="majorEastAsia" w:hAnsiTheme="majorEastAsia"/>
          <w:sz w:val="22"/>
        </w:rPr>
      </w:pPr>
      <w:r w:rsidRPr="001B5389">
        <w:rPr>
          <w:rFonts w:asciiTheme="majorEastAsia" w:eastAsiaTheme="majorEastAsia" w:hAnsiTheme="majorEastAsia" w:hint="eastAsia"/>
          <w:sz w:val="22"/>
        </w:rPr>
        <w:lastRenderedPageBreak/>
        <w:t>第１号様式（第４条関係）</w:t>
      </w:r>
      <w:r w:rsidR="001E7EA1" w:rsidRPr="009E1739">
        <w:rPr>
          <w:rFonts w:asciiTheme="majorEastAsia" w:eastAsiaTheme="majorEastAsia" w:hAnsiTheme="majorEastAsia" w:hint="eastAsia"/>
          <w:sz w:val="22"/>
        </w:rPr>
        <w:t>表面</w:t>
      </w:r>
    </w:p>
    <w:p w:rsidR="001B5389" w:rsidRPr="009E1739" w:rsidRDefault="003742DD" w:rsidP="001E7EA1">
      <w:pPr>
        <w:spacing w:beforeLines="50" w:before="165" w:afterLines="50" w:after="165"/>
        <w:jc w:val="center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>みえ</w:t>
      </w:r>
      <w:r w:rsidR="001B5389" w:rsidRPr="009E1739">
        <w:rPr>
          <w:rFonts w:asciiTheme="majorEastAsia" w:eastAsiaTheme="majorEastAsia" w:hAnsiTheme="majorEastAsia" w:hint="eastAsia"/>
          <w:sz w:val="22"/>
        </w:rPr>
        <w:t>消防団応援の店登録</w:t>
      </w:r>
      <w:r w:rsidR="00CD6948" w:rsidRPr="009E1739">
        <w:rPr>
          <w:rFonts w:asciiTheme="majorEastAsia" w:eastAsiaTheme="majorEastAsia" w:hAnsiTheme="majorEastAsia" w:hint="eastAsia"/>
          <w:sz w:val="22"/>
        </w:rPr>
        <w:t>申込書</w:t>
      </w:r>
    </w:p>
    <w:p w:rsidR="001B5389" w:rsidRPr="009E1739" w:rsidRDefault="001B5389" w:rsidP="001B5389">
      <w:pPr>
        <w:jc w:val="right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1B5389" w:rsidRPr="009E1739" w:rsidRDefault="001B5389" w:rsidP="001B5389">
      <w:pPr>
        <w:rPr>
          <w:rFonts w:asciiTheme="majorEastAsia" w:eastAsiaTheme="majorEastAsia" w:hAnsiTheme="majorEastAsia"/>
          <w:sz w:val="22"/>
        </w:rPr>
      </w:pPr>
    </w:p>
    <w:p w:rsidR="001B5389" w:rsidRPr="009E1739" w:rsidRDefault="001B5389" w:rsidP="00CD694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>三重県消防協会　あて</w:t>
      </w:r>
    </w:p>
    <w:p w:rsidR="001B5389" w:rsidRPr="009E1739" w:rsidRDefault="001B5389" w:rsidP="001B5389">
      <w:pPr>
        <w:rPr>
          <w:rFonts w:asciiTheme="majorEastAsia" w:eastAsiaTheme="majorEastAsia" w:hAnsiTheme="majorEastAsia"/>
          <w:sz w:val="22"/>
        </w:rPr>
      </w:pPr>
    </w:p>
    <w:p w:rsidR="001B5389" w:rsidRPr="009E1739" w:rsidRDefault="001B5389" w:rsidP="001B5389">
      <w:pPr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 xml:space="preserve">　「</w:t>
      </w:r>
      <w:r w:rsidR="003742DD" w:rsidRPr="009E1739">
        <w:rPr>
          <w:rFonts w:asciiTheme="majorEastAsia" w:eastAsiaTheme="majorEastAsia" w:hAnsiTheme="majorEastAsia" w:hint="eastAsia"/>
          <w:sz w:val="22"/>
        </w:rPr>
        <w:t>みえ</w:t>
      </w:r>
      <w:r w:rsidRPr="009E1739">
        <w:rPr>
          <w:rFonts w:asciiTheme="majorEastAsia" w:eastAsiaTheme="majorEastAsia" w:hAnsiTheme="majorEastAsia" w:hint="eastAsia"/>
          <w:sz w:val="22"/>
        </w:rPr>
        <w:t>消防団応援の店」</w:t>
      </w:r>
      <w:r w:rsidR="00020766">
        <w:rPr>
          <w:rFonts w:asciiTheme="majorEastAsia" w:eastAsiaTheme="majorEastAsia" w:hAnsiTheme="majorEastAsia" w:hint="eastAsia"/>
          <w:sz w:val="22"/>
        </w:rPr>
        <w:t>制度</w:t>
      </w:r>
      <w:r w:rsidR="00CD6948" w:rsidRPr="009E1739">
        <w:rPr>
          <w:rFonts w:asciiTheme="majorEastAsia" w:eastAsiaTheme="majorEastAsia" w:hAnsiTheme="majorEastAsia" w:hint="eastAsia"/>
          <w:sz w:val="22"/>
        </w:rPr>
        <w:t>の趣旨に賛同したので、消防団応援の店への登録を次のとおり申し込み</w:t>
      </w:r>
      <w:r w:rsidRPr="009E1739">
        <w:rPr>
          <w:rFonts w:asciiTheme="majorEastAsia" w:eastAsiaTheme="majorEastAsia" w:hAnsiTheme="majorEastAsia" w:hint="eastAsia"/>
          <w:sz w:val="22"/>
        </w:rPr>
        <w:t>ます。</w:t>
      </w:r>
    </w:p>
    <w:p w:rsidR="001375BD" w:rsidRPr="009E1739" w:rsidRDefault="001375BD" w:rsidP="001375BD">
      <w:pPr>
        <w:rPr>
          <w:rFonts w:asciiTheme="majorEastAsia" w:eastAsiaTheme="majorEastAsia" w:hAnsiTheme="majorEastAsia"/>
          <w:sz w:val="22"/>
        </w:rPr>
      </w:pPr>
    </w:p>
    <w:p w:rsidR="001B5389" w:rsidRDefault="00CD6948" w:rsidP="001375B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>申込</w:t>
      </w:r>
      <w:r w:rsidR="001375BD" w:rsidRPr="009E1739">
        <w:rPr>
          <w:rFonts w:asciiTheme="majorEastAsia" w:eastAsiaTheme="majorEastAsia" w:hAnsiTheme="majorEastAsia" w:hint="eastAsia"/>
          <w:sz w:val="22"/>
        </w:rPr>
        <w:t xml:space="preserve">者　</w:t>
      </w:r>
      <w:r w:rsidR="001375BD">
        <w:rPr>
          <w:rFonts w:asciiTheme="majorEastAsia" w:eastAsiaTheme="majorEastAsia" w:hAnsiTheme="majorEastAsia" w:hint="eastAsia"/>
          <w:sz w:val="22"/>
        </w:rPr>
        <w:t>郵便番号</w:t>
      </w:r>
      <w:r w:rsidR="001B5389">
        <w:rPr>
          <w:rFonts w:asciiTheme="majorEastAsia" w:eastAsiaTheme="majorEastAsia" w:hAnsiTheme="majorEastAsia" w:hint="eastAsia"/>
          <w:sz w:val="22"/>
        </w:rPr>
        <w:t xml:space="preserve">　</w:t>
      </w:r>
      <w:r w:rsidR="001375BD">
        <w:rPr>
          <w:rFonts w:asciiTheme="majorEastAsia" w:eastAsiaTheme="majorEastAsia" w:hAnsiTheme="majorEastAsia" w:hint="eastAsia"/>
          <w:sz w:val="22"/>
        </w:rPr>
        <w:t xml:space="preserve">　</w:t>
      </w:r>
      <w:r w:rsidR="001B5389">
        <w:rPr>
          <w:rFonts w:asciiTheme="majorEastAsia" w:eastAsiaTheme="majorEastAsia" w:hAnsiTheme="majorEastAsia" w:hint="eastAsia"/>
          <w:sz w:val="22"/>
        </w:rPr>
        <w:t xml:space="preserve">　　　－</w:t>
      </w:r>
    </w:p>
    <w:p w:rsidR="001375BD" w:rsidRPr="001375BD" w:rsidRDefault="001375BD" w:rsidP="001375BD">
      <w:pPr>
        <w:ind w:firstLineChars="500" w:firstLine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　　所</w:t>
      </w:r>
    </w:p>
    <w:p w:rsidR="001B5389" w:rsidRDefault="001375BD" w:rsidP="001B538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1B5389">
        <w:rPr>
          <w:rFonts w:asciiTheme="majorEastAsia" w:eastAsiaTheme="majorEastAsia" w:hAnsiTheme="majorEastAsia" w:hint="eastAsia"/>
          <w:sz w:val="22"/>
        </w:rPr>
        <w:t>氏名・法人名</w:t>
      </w:r>
    </w:p>
    <w:p w:rsidR="001B5389" w:rsidRDefault="001375BD" w:rsidP="001375BD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B5389">
        <w:rPr>
          <w:rFonts w:asciiTheme="majorEastAsia" w:eastAsiaTheme="majorEastAsia" w:hAnsiTheme="majorEastAsia" w:hint="eastAsia"/>
          <w:sz w:val="22"/>
        </w:rPr>
        <w:t>代表者役職氏名</w:t>
      </w:r>
      <w:r>
        <w:rPr>
          <w:rFonts w:asciiTheme="majorEastAsia" w:eastAsiaTheme="majorEastAsia" w:hAnsiTheme="majorEastAsia" w:hint="eastAsia"/>
          <w:sz w:val="22"/>
        </w:rPr>
        <w:t>（個人事業者は記載不要です）</w:t>
      </w:r>
    </w:p>
    <w:p w:rsidR="001B5389" w:rsidRDefault="001B5389" w:rsidP="001B5389">
      <w:pPr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425"/>
        <w:gridCol w:w="2694"/>
        <w:gridCol w:w="1984"/>
      </w:tblGrid>
      <w:tr w:rsidR="001375BD" w:rsidTr="007D70C8">
        <w:trPr>
          <w:trHeight w:val="714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375BD" w:rsidRDefault="001375BD" w:rsidP="001375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店舗等名称</w:t>
            </w:r>
          </w:p>
        </w:tc>
        <w:tc>
          <w:tcPr>
            <w:tcW w:w="722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1375BD" w:rsidRDefault="001375BD" w:rsidP="001B538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（ﾌﾘｶﾞﾅ）</w:t>
            </w:r>
          </w:p>
          <w:p w:rsidR="001375BD" w:rsidRDefault="001375BD" w:rsidP="001B53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5BD" w:rsidTr="007D70C8">
        <w:trPr>
          <w:trHeight w:val="668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1375BD" w:rsidRDefault="001375BD" w:rsidP="001375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店舗等所在地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</w:tcPr>
          <w:p w:rsidR="001375BD" w:rsidRDefault="005D32B0" w:rsidP="001B538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:rsidR="005D32B0" w:rsidRDefault="005D32B0" w:rsidP="001B53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32B0" w:rsidTr="007D70C8">
        <w:trPr>
          <w:trHeight w:val="697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電話・ＦＡＸ番号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　話：</w:t>
            </w:r>
          </w:p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ＦＡＸ：</w:t>
            </w:r>
          </w:p>
        </w:tc>
      </w:tr>
      <w:tr w:rsidR="005D32B0" w:rsidTr="007D70C8">
        <w:trPr>
          <w:trHeight w:val="706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営業時間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61905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：　　　～　　　：　　　</w:t>
            </w:r>
          </w:p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61905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：　　　～　　　：　　　</w:t>
            </w:r>
          </w:p>
        </w:tc>
      </w:tr>
      <w:tr w:rsidR="005D32B0" w:rsidTr="007D70C8">
        <w:trPr>
          <w:trHeight w:val="37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5D32B0" w:rsidRP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定休日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32B0" w:rsidTr="007D70C8">
        <w:trPr>
          <w:trHeight w:val="37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ＨＰアドレス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32B0" w:rsidTr="007D70C8">
        <w:trPr>
          <w:trHeight w:val="375"/>
        </w:trPr>
        <w:tc>
          <w:tcPr>
            <w:tcW w:w="2093" w:type="dxa"/>
            <w:vMerge w:val="restart"/>
            <w:tcBorders>
              <w:lef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提供いただける</w:t>
            </w:r>
          </w:p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サービス内容等</w:t>
            </w:r>
          </w:p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（複数可）</w:t>
            </w:r>
          </w:p>
        </w:tc>
        <w:tc>
          <w:tcPr>
            <w:tcW w:w="2551" w:type="dxa"/>
            <w:gridSpan w:val="2"/>
            <w:vAlign w:val="center"/>
          </w:tcPr>
          <w:p w:rsidR="005D32B0" w:rsidRDefault="009602D4" w:rsidP="009602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サービス内容</w:t>
            </w:r>
          </w:p>
        </w:tc>
        <w:tc>
          <w:tcPr>
            <w:tcW w:w="2694" w:type="dxa"/>
            <w:vAlign w:val="center"/>
          </w:tcPr>
          <w:p w:rsidR="005D32B0" w:rsidRDefault="009602D4" w:rsidP="009602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5D32B0" w:rsidRDefault="009602D4" w:rsidP="009602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FF3D53" w:rsidTr="007D70C8">
        <w:trPr>
          <w:trHeight w:val="375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:rsidR="00FF3D53" w:rsidRDefault="00FF3D53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F3D53" w:rsidRDefault="00FF3D53" w:rsidP="009602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FF3D53" w:rsidRDefault="00FF3D53" w:rsidP="009602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FF3D53" w:rsidRDefault="00FF3D53" w:rsidP="009602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02D4" w:rsidTr="007D70C8">
        <w:trPr>
          <w:trHeight w:val="375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:rsidR="009602D4" w:rsidRDefault="009602D4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602D4" w:rsidRDefault="009602D4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9602D4" w:rsidRDefault="009602D4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9602D4" w:rsidRDefault="009602D4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32B0" w:rsidTr="007D70C8">
        <w:trPr>
          <w:trHeight w:val="375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5D32B0" w:rsidRDefault="005D32B0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70C8" w:rsidTr="007D70C8">
        <w:trPr>
          <w:trHeight w:val="742"/>
        </w:trPr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D70C8" w:rsidRDefault="007D70C8" w:rsidP="0057514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消防団員カード</w:t>
            </w:r>
          </w:p>
          <w:p w:rsidR="007D70C8" w:rsidRDefault="007D70C8" w:rsidP="0057514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以外の確認書類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70C8" w:rsidRPr="00B61905" w:rsidRDefault="007D70C8" w:rsidP="005751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1905">
              <w:rPr>
                <w:rFonts w:asciiTheme="majorEastAsia" w:eastAsiaTheme="majorEastAsia" w:hAnsiTheme="majorEastAsia" w:hint="eastAsia"/>
                <w:sz w:val="20"/>
                <w:szCs w:val="20"/>
              </w:rPr>
              <w:t>（消防団員カード提示のみで良い場合は「不要」とご記入ください）</w:t>
            </w:r>
          </w:p>
          <w:p w:rsidR="007D70C8" w:rsidRDefault="007D70C8" w:rsidP="005751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1739" w:rsidRPr="009E1739" w:rsidTr="007D70C8">
        <w:trPr>
          <w:trHeight w:val="742"/>
        </w:trPr>
        <w:tc>
          <w:tcPr>
            <w:tcW w:w="20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70C8" w:rsidRPr="009E1739" w:rsidRDefault="007D70C8" w:rsidP="0057514D">
            <w:pPr>
              <w:rPr>
                <w:rFonts w:asciiTheme="majorEastAsia" w:eastAsiaTheme="majorEastAsia" w:hAnsiTheme="majorEastAsia"/>
                <w:sz w:val="22"/>
              </w:rPr>
            </w:pPr>
            <w:r w:rsidRPr="009E1739">
              <w:rPr>
                <w:rFonts w:asciiTheme="majorEastAsia" w:eastAsiaTheme="majorEastAsia" w:hAnsiTheme="majorEastAsia" w:hint="eastAsia"/>
                <w:sz w:val="22"/>
              </w:rPr>
              <w:t>全国消防団応援の店への登録</w:t>
            </w:r>
          </w:p>
        </w:tc>
        <w:tc>
          <w:tcPr>
            <w:tcW w:w="7229" w:type="dxa"/>
            <w:gridSpan w:val="4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70C8" w:rsidRPr="009E1739" w:rsidRDefault="007D70C8" w:rsidP="005751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739">
              <w:rPr>
                <w:rFonts w:asciiTheme="majorEastAsia" w:eastAsiaTheme="majorEastAsia" w:hAnsiTheme="majorEastAsia" w:hint="eastAsia"/>
                <w:sz w:val="22"/>
              </w:rPr>
              <w:t>希望する　　・　　希望しない　　※裏面を参照</w:t>
            </w:r>
          </w:p>
        </w:tc>
      </w:tr>
      <w:tr w:rsidR="009E1739" w:rsidRPr="009E1739" w:rsidTr="007D4120">
        <w:trPr>
          <w:trHeight w:val="6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D70C8" w:rsidRPr="009E1739" w:rsidRDefault="007D70C8" w:rsidP="0057514D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9E1739">
              <w:rPr>
                <w:rFonts w:asciiTheme="majorEastAsia" w:eastAsiaTheme="majorEastAsia" w:hAnsiTheme="majorEastAsia" w:hint="eastAsia"/>
                <w:kern w:val="0"/>
                <w:sz w:val="22"/>
              </w:rPr>
              <w:t>利用者状況の把握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70C8" w:rsidRPr="009E1739" w:rsidRDefault="007D70C8" w:rsidP="0057514D">
            <w:pPr>
              <w:ind w:firstLineChars="450" w:firstLine="945"/>
              <w:rPr>
                <w:rFonts w:asciiTheme="majorEastAsia" w:eastAsiaTheme="majorEastAsia" w:hAnsiTheme="majorEastAsia"/>
                <w:szCs w:val="21"/>
              </w:rPr>
            </w:pPr>
            <w:r w:rsidRPr="009E1739">
              <w:rPr>
                <w:rFonts w:asciiTheme="majorEastAsia" w:eastAsiaTheme="majorEastAsia" w:hAnsiTheme="majorEastAsia" w:hint="eastAsia"/>
                <w:szCs w:val="21"/>
              </w:rPr>
              <w:t xml:space="preserve">できる　　　 ・     できない    　　</w:t>
            </w:r>
            <w:r w:rsidRPr="009E1739">
              <w:rPr>
                <w:rFonts w:asciiTheme="majorEastAsia" w:eastAsiaTheme="majorEastAsia" w:hAnsiTheme="majorEastAsia" w:hint="eastAsia"/>
                <w:sz w:val="22"/>
              </w:rPr>
              <w:t>※裏面を参照</w:t>
            </w:r>
          </w:p>
        </w:tc>
      </w:tr>
      <w:tr w:rsidR="009E1739" w:rsidRPr="009E1739" w:rsidTr="007D70C8">
        <w:trPr>
          <w:trHeight w:val="510"/>
        </w:trPr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7D70C8" w:rsidRPr="009E1739" w:rsidRDefault="007D70C8" w:rsidP="00FF3D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2177E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880" w:id="1259554560"/>
              </w:rPr>
              <w:t>連絡</w:t>
            </w:r>
            <w:r w:rsidRPr="0092177E">
              <w:rPr>
                <w:rFonts w:asciiTheme="majorEastAsia" w:eastAsiaTheme="majorEastAsia" w:hAnsiTheme="majorEastAsia" w:hint="eastAsia"/>
                <w:kern w:val="0"/>
                <w:sz w:val="22"/>
                <w:fitText w:val="880" w:id="1259554560"/>
              </w:rPr>
              <w:t>先</w:t>
            </w:r>
          </w:p>
          <w:p w:rsidR="007D70C8" w:rsidRPr="009E1739" w:rsidRDefault="007D70C8" w:rsidP="00FF3D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739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7D70C8" w:rsidRPr="009E1739" w:rsidRDefault="007D70C8" w:rsidP="005D32B0">
            <w:pPr>
              <w:rPr>
                <w:rFonts w:asciiTheme="majorEastAsia" w:eastAsiaTheme="majorEastAsia" w:hAnsiTheme="majorEastAsia"/>
                <w:sz w:val="22"/>
              </w:rPr>
            </w:pPr>
            <w:r w:rsidRPr="009E1739">
              <w:rPr>
                <w:rFonts w:asciiTheme="majorEastAsia" w:eastAsiaTheme="majorEastAsia" w:hAnsiTheme="majorEastAsia" w:hint="eastAsia"/>
                <w:sz w:val="22"/>
              </w:rPr>
              <w:t>（ﾌﾘｶﾞﾅ）</w:t>
            </w:r>
          </w:p>
          <w:p w:rsidR="007D70C8" w:rsidRPr="009E1739" w:rsidRDefault="007D70C8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D70C8" w:rsidRPr="009E1739" w:rsidRDefault="007D70C8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</w:tcBorders>
            <w:vAlign w:val="center"/>
          </w:tcPr>
          <w:p w:rsidR="007D70C8" w:rsidRPr="009E1739" w:rsidRDefault="007D70C8" w:rsidP="005D32B0">
            <w:pPr>
              <w:rPr>
                <w:rFonts w:asciiTheme="majorEastAsia" w:eastAsiaTheme="majorEastAsia" w:hAnsiTheme="majorEastAsia"/>
                <w:sz w:val="22"/>
              </w:rPr>
            </w:pPr>
            <w:r w:rsidRPr="009E1739">
              <w:rPr>
                <w:rFonts w:asciiTheme="majorEastAsia" w:eastAsiaTheme="majorEastAsia" w:hAnsiTheme="majorEastAsia" w:hint="eastAsia"/>
                <w:sz w:val="22"/>
              </w:rPr>
              <w:t>電話：</w:t>
            </w:r>
          </w:p>
        </w:tc>
      </w:tr>
      <w:tr w:rsidR="009E1739" w:rsidRPr="009E1739" w:rsidTr="00B61905">
        <w:trPr>
          <w:trHeight w:val="510"/>
        </w:trPr>
        <w:tc>
          <w:tcPr>
            <w:tcW w:w="2093" w:type="dxa"/>
            <w:vMerge/>
            <w:vAlign w:val="center"/>
          </w:tcPr>
          <w:p w:rsidR="007D70C8" w:rsidRPr="009E1739" w:rsidRDefault="007D70C8" w:rsidP="00FF3D5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D70C8" w:rsidRPr="009E1739" w:rsidRDefault="007D70C8" w:rsidP="005D32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7D70C8" w:rsidRPr="009E1739" w:rsidRDefault="007D70C8" w:rsidP="005D32B0">
            <w:pPr>
              <w:rPr>
                <w:rFonts w:asciiTheme="majorEastAsia" w:eastAsiaTheme="majorEastAsia" w:hAnsiTheme="majorEastAsia"/>
                <w:sz w:val="22"/>
              </w:rPr>
            </w:pPr>
            <w:r w:rsidRPr="009E1739">
              <w:rPr>
                <w:rFonts w:asciiTheme="majorEastAsia" w:eastAsiaTheme="majorEastAsia" w:hAnsiTheme="majorEastAsia" w:hint="eastAsia"/>
                <w:sz w:val="22"/>
              </w:rPr>
              <w:t>ﾒｰﾙｱﾄﾞﾚｽ：</w:t>
            </w:r>
          </w:p>
        </w:tc>
      </w:tr>
    </w:tbl>
    <w:p w:rsidR="001B5389" w:rsidRDefault="003709D1" w:rsidP="001E7EA1">
      <w:pPr>
        <w:spacing w:beforeLines="50" w:before="165" w:line="240" w:lineRule="exact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>※太枠内</w:t>
      </w:r>
      <w:r w:rsidR="005D32B0" w:rsidRPr="009E1739">
        <w:rPr>
          <w:rFonts w:asciiTheme="majorEastAsia" w:eastAsiaTheme="majorEastAsia" w:hAnsiTheme="majorEastAsia" w:hint="eastAsia"/>
          <w:sz w:val="22"/>
        </w:rPr>
        <w:t>の情報は、三重県消防協会</w:t>
      </w:r>
      <w:r w:rsidR="00CD6948" w:rsidRPr="009E1739">
        <w:rPr>
          <w:rFonts w:asciiTheme="majorEastAsia" w:eastAsiaTheme="majorEastAsia" w:hAnsiTheme="majorEastAsia" w:hint="eastAsia"/>
          <w:sz w:val="22"/>
        </w:rPr>
        <w:t>、三重県及び市町</w:t>
      </w:r>
      <w:r w:rsidR="005D32B0" w:rsidRPr="009E1739">
        <w:rPr>
          <w:rFonts w:asciiTheme="majorEastAsia" w:eastAsiaTheme="majorEastAsia" w:hAnsiTheme="majorEastAsia" w:hint="eastAsia"/>
          <w:sz w:val="22"/>
        </w:rPr>
        <w:t>のホームページ等で公</w:t>
      </w:r>
      <w:r w:rsidR="005D32B0">
        <w:rPr>
          <w:rFonts w:asciiTheme="majorEastAsia" w:eastAsiaTheme="majorEastAsia" w:hAnsiTheme="majorEastAsia" w:hint="eastAsia"/>
          <w:sz w:val="22"/>
        </w:rPr>
        <w:t>開します。</w:t>
      </w:r>
    </w:p>
    <w:p w:rsidR="004124B9" w:rsidRDefault="004124B9" w:rsidP="00B61905">
      <w:pPr>
        <w:spacing w:line="24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※複数の店</w:t>
      </w:r>
      <w:r w:rsidR="00193CAB">
        <w:rPr>
          <w:rFonts w:asciiTheme="majorEastAsia" w:eastAsiaTheme="majorEastAsia" w:hAnsiTheme="majorEastAsia" w:hint="eastAsia"/>
          <w:sz w:val="22"/>
        </w:rPr>
        <w:t>舗・施設を申請いただく場合は、店舗等の一覧表を添付のうえ、本申込</w:t>
      </w:r>
      <w:r>
        <w:rPr>
          <w:rFonts w:asciiTheme="majorEastAsia" w:eastAsiaTheme="majorEastAsia" w:hAnsiTheme="majorEastAsia" w:hint="eastAsia"/>
          <w:sz w:val="22"/>
        </w:rPr>
        <w:t>書を提出してください。</w:t>
      </w:r>
    </w:p>
    <w:p w:rsidR="004124B9" w:rsidRDefault="00D105BA" w:rsidP="00B61905">
      <w:pPr>
        <w:spacing w:line="24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※提供いただけるサービス内容等の記入例については、裏面をご参照ください。</w:t>
      </w:r>
    </w:p>
    <w:p w:rsidR="001E7EA1" w:rsidRDefault="001E7EA1" w:rsidP="001E7EA1">
      <w:pPr>
        <w:spacing w:afterLines="50" w:after="165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lastRenderedPageBreak/>
        <w:t>第１号様式（第４条関係）裏面</w:t>
      </w:r>
    </w:p>
    <w:p w:rsidR="004124B9" w:rsidRDefault="004124B9" w:rsidP="001E7EA1">
      <w:pPr>
        <w:spacing w:afterLines="50" w:after="165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（提供いただけるサービス内容等の記入例）</w:t>
      </w:r>
    </w:p>
    <w:tbl>
      <w:tblPr>
        <w:tblStyle w:val="a4"/>
        <w:tblW w:w="0" w:type="auto"/>
        <w:tblInd w:w="220" w:type="dxa"/>
        <w:tblLook w:val="04A0" w:firstRow="1" w:lastRow="0" w:firstColumn="1" w:lastColumn="0" w:noHBand="0" w:noVBand="1"/>
      </w:tblPr>
      <w:tblGrid>
        <w:gridCol w:w="3290"/>
        <w:gridCol w:w="3119"/>
        <w:gridCol w:w="2771"/>
      </w:tblGrid>
      <w:tr w:rsidR="004124B9" w:rsidTr="001961AA">
        <w:trPr>
          <w:trHeight w:val="498"/>
        </w:trPr>
        <w:tc>
          <w:tcPr>
            <w:tcW w:w="3290" w:type="dxa"/>
            <w:vAlign w:val="center"/>
          </w:tcPr>
          <w:p w:rsidR="004124B9" w:rsidRDefault="004124B9" w:rsidP="00E01B6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サービス内容</w:t>
            </w:r>
          </w:p>
        </w:tc>
        <w:tc>
          <w:tcPr>
            <w:tcW w:w="3119" w:type="dxa"/>
            <w:vAlign w:val="center"/>
          </w:tcPr>
          <w:p w:rsidR="004124B9" w:rsidRDefault="004124B9" w:rsidP="00E01B6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</w:p>
        </w:tc>
        <w:tc>
          <w:tcPr>
            <w:tcW w:w="2771" w:type="dxa"/>
            <w:vAlign w:val="center"/>
          </w:tcPr>
          <w:p w:rsidR="004124B9" w:rsidRDefault="004124B9" w:rsidP="00E01B6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4124B9" w:rsidTr="008256CC">
        <w:trPr>
          <w:trHeight w:val="910"/>
        </w:trPr>
        <w:tc>
          <w:tcPr>
            <w:tcW w:w="3290" w:type="dxa"/>
            <w:vAlign w:val="center"/>
          </w:tcPr>
          <w:p w:rsidR="004124B9" w:rsidRDefault="004124B9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購入金額（会計）の</w:t>
            </w:r>
            <w:r w:rsidR="008256CC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％割引</w:t>
            </w:r>
          </w:p>
        </w:tc>
        <w:tc>
          <w:tcPr>
            <w:tcW w:w="3119" w:type="dxa"/>
            <w:vAlign w:val="center"/>
          </w:tcPr>
          <w:p w:rsidR="005C18B7" w:rsidRPr="005C18B7" w:rsidRDefault="004124B9" w:rsidP="009E1739">
            <w:pPr>
              <w:rPr>
                <w:rFonts w:asciiTheme="majorEastAsia" w:eastAsiaTheme="majorEastAsia" w:hAnsiTheme="majorEastAsia"/>
                <w:strike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</w:t>
            </w:r>
            <w:r w:rsidR="005C18B7">
              <w:rPr>
                <w:rFonts w:asciiTheme="majorEastAsia" w:eastAsiaTheme="majorEastAsia" w:hAnsiTheme="majorEastAsia" w:hint="eastAsia"/>
                <w:sz w:val="22"/>
              </w:rPr>
              <w:t>及びその家族</w:t>
            </w:r>
          </w:p>
        </w:tc>
        <w:tc>
          <w:tcPr>
            <w:tcW w:w="2771" w:type="dxa"/>
            <w:vAlign w:val="center"/>
          </w:tcPr>
          <w:p w:rsidR="004124B9" w:rsidRDefault="004124B9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一部商品は除く</w:t>
            </w:r>
          </w:p>
        </w:tc>
      </w:tr>
      <w:tr w:rsidR="004124B9" w:rsidTr="008256CC">
        <w:trPr>
          <w:trHeight w:val="910"/>
        </w:trPr>
        <w:tc>
          <w:tcPr>
            <w:tcW w:w="3290" w:type="dxa"/>
            <w:vAlign w:val="center"/>
          </w:tcPr>
          <w:p w:rsidR="004124B9" w:rsidRDefault="00D105B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お食事料金の</w:t>
            </w:r>
            <w:r w:rsidR="008256CC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％割引</w:t>
            </w:r>
          </w:p>
        </w:tc>
        <w:tc>
          <w:tcPr>
            <w:tcW w:w="3119" w:type="dxa"/>
            <w:vAlign w:val="center"/>
          </w:tcPr>
          <w:p w:rsidR="004124B9" w:rsidRPr="00D105BA" w:rsidRDefault="00D105BA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消防団員を含む団体全員</w:t>
            </w:r>
          </w:p>
        </w:tc>
        <w:tc>
          <w:tcPr>
            <w:tcW w:w="2771" w:type="dxa"/>
            <w:vAlign w:val="center"/>
          </w:tcPr>
          <w:p w:rsidR="004124B9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ランチは対象外</w:t>
            </w:r>
          </w:p>
        </w:tc>
      </w:tr>
      <w:tr w:rsidR="00D105BA" w:rsidTr="008256CC">
        <w:trPr>
          <w:trHeight w:val="910"/>
        </w:trPr>
        <w:tc>
          <w:tcPr>
            <w:tcW w:w="3290" w:type="dxa"/>
            <w:vAlign w:val="center"/>
          </w:tcPr>
          <w:p w:rsidR="00D105BA" w:rsidRDefault="00D105B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ドリンク一杯無料サービス</w:t>
            </w:r>
          </w:p>
        </w:tc>
        <w:tc>
          <w:tcPr>
            <w:tcW w:w="3119" w:type="dxa"/>
            <w:vAlign w:val="center"/>
          </w:tcPr>
          <w:p w:rsidR="00D105BA" w:rsidRPr="00D105BA" w:rsidRDefault="00D105BA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消防団員を含む団体全員</w:t>
            </w:r>
          </w:p>
        </w:tc>
        <w:tc>
          <w:tcPr>
            <w:tcW w:w="2771" w:type="dxa"/>
            <w:vAlign w:val="center"/>
          </w:tcPr>
          <w:p w:rsidR="00D105BA" w:rsidRDefault="00D105B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１名様3,000円以上の飲食に限る。</w:t>
            </w:r>
          </w:p>
        </w:tc>
      </w:tr>
      <w:tr w:rsidR="00D105BA" w:rsidTr="008256CC">
        <w:trPr>
          <w:trHeight w:val="910"/>
        </w:trPr>
        <w:tc>
          <w:tcPr>
            <w:tcW w:w="3290" w:type="dxa"/>
            <w:vAlign w:val="center"/>
          </w:tcPr>
          <w:p w:rsidR="00D105B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ボウリング１</w:t>
            </w:r>
            <w:r w:rsidR="00D105BA">
              <w:rPr>
                <w:rFonts w:asciiTheme="majorEastAsia" w:eastAsiaTheme="majorEastAsia" w:hAnsiTheme="majorEastAsia" w:hint="eastAsia"/>
                <w:sz w:val="22"/>
              </w:rPr>
              <w:t>ゲーム無料</w:t>
            </w:r>
          </w:p>
        </w:tc>
        <w:tc>
          <w:tcPr>
            <w:tcW w:w="3119" w:type="dxa"/>
            <w:vAlign w:val="center"/>
          </w:tcPr>
          <w:p w:rsidR="00D105BA" w:rsidRPr="004124B9" w:rsidRDefault="00D105BA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消防団員を含む団体全員</w:t>
            </w:r>
          </w:p>
        </w:tc>
        <w:tc>
          <w:tcPr>
            <w:tcW w:w="2771" w:type="dxa"/>
            <w:vAlign w:val="center"/>
          </w:tcPr>
          <w:p w:rsidR="00D105B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３ゲーム以上プレイした方に限る。</w:t>
            </w:r>
          </w:p>
        </w:tc>
      </w:tr>
      <w:tr w:rsidR="00D105BA" w:rsidTr="008256CC">
        <w:trPr>
          <w:trHeight w:val="910"/>
        </w:trPr>
        <w:tc>
          <w:tcPr>
            <w:tcW w:w="3290" w:type="dxa"/>
            <w:vAlign w:val="center"/>
          </w:tcPr>
          <w:p w:rsidR="00D105BA" w:rsidRPr="001961A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ポイント２倍</w:t>
            </w:r>
          </w:p>
        </w:tc>
        <w:tc>
          <w:tcPr>
            <w:tcW w:w="3119" w:type="dxa"/>
            <w:vAlign w:val="center"/>
          </w:tcPr>
          <w:p w:rsidR="00D105BA" w:rsidRPr="004124B9" w:rsidRDefault="001961AA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ポイントカードを有する消防団員</w:t>
            </w:r>
          </w:p>
        </w:tc>
        <w:tc>
          <w:tcPr>
            <w:tcW w:w="2771" w:type="dxa"/>
            <w:vAlign w:val="center"/>
          </w:tcPr>
          <w:p w:rsidR="00D105B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500円以上の購入に限る。</w:t>
            </w:r>
          </w:p>
        </w:tc>
      </w:tr>
      <w:tr w:rsidR="00D105BA" w:rsidTr="008256CC">
        <w:trPr>
          <w:trHeight w:val="910"/>
        </w:trPr>
        <w:tc>
          <w:tcPr>
            <w:tcW w:w="3290" w:type="dxa"/>
            <w:vAlign w:val="center"/>
          </w:tcPr>
          <w:p w:rsidR="00D105BA" w:rsidRPr="001961A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粗品進呈</w:t>
            </w:r>
          </w:p>
        </w:tc>
        <w:tc>
          <w:tcPr>
            <w:tcW w:w="3119" w:type="dxa"/>
            <w:vAlign w:val="center"/>
          </w:tcPr>
          <w:p w:rsidR="00D105BA" w:rsidRPr="004124B9" w:rsidRDefault="001961AA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消防団員及び同伴家族２名まで</w:t>
            </w:r>
          </w:p>
        </w:tc>
        <w:tc>
          <w:tcPr>
            <w:tcW w:w="2771" w:type="dxa"/>
            <w:vAlign w:val="center"/>
          </w:tcPr>
          <w:p w:rsidR="00D105B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お食事いただいた方に限る。</w:t>
            </w:r>
          </w:p>
        </w:tc>
      </w:tr>
      <w:tr w:rsidR="00D105BA" w:rsidTr="005C18B7">
        <w:trPr>
          <w:trHeight w:val="814"/>
        </w:trPr>
        <w:tc>
          <w:tcPr>
            <w:tcW w:w="3290" w:type="dxa"/>
            <w:vAlign w:val="center"/>
          </w:tcPr>
          <w:p w:rsidR="00D105BA" w:rsidRPr="001961A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全品50円引き</w:t>
            </w:r>
          </w:p>
        </w:tc>
        <w:tc>
          <w:tcPr>
            <w:tcW w:w="3119" w:type="dxa"/>
            <w:vAlign w:val="center"/>
          </w:tcPr>
          <w:p w:rsidR="00D105BA" w:rsidRPr="004124B9" w:rsidRDefault="001961AA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消防団員のみ</w:t>
            </w:r>
          </w:p>
        </w:tc>
        <w:tc>
          <w:tcPr>
            <w:tcW w:w="2771" w:type="dxa"/>
            <w:vAlign w:val="center"/>
          </w:tcPr>
          <w:p w:rsidR="00D105B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他のサービス券等は併用不可</w:t>
            </w:r>
          </w:p>
        </w:tc>
      </w:tr>
      <w:tr w:rsidR="00D105BA" w:rsidTr="008256CC">
        <w:trPr>
          <w:trHeight w:val="910"/>
        </w:trPr>
        <w:tc>
          <w:tcPr>
            <w:tcW w:w="3290" w:type="dxa"/>
            <w:vAlign w:val="center"/>
          </w:tcPr>
          <w:p w:rsidR="00D105BA" w:rsidRPr="001961A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入浴料金100円割引</w:t>
            </w:r>
          </w:p>
        </w:tc>
        <w:tc>
          <w:tcPr>
            <w:tcW w:w="3119" w:type="dxa"/>
            <w:vAlign w:val="center"/>
          </w:tcPr>
          <w:p w:rsidR="00D105BA" w:rsidRPr="004124B9" w:rsidRDefault="001961AA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消防団員及び</w:t>
            </w:r>
            <w:r w:rsidR="005C18B7" w:rsidRPr="009E1739">
              <w:rPr>
                <w:rFonts w:asciiTheme="majorEastAsia" w:eastAsiaTheme="majorEastAsia" w:hAnsiTheme="majorEastAsia" w:hint="eastAsia"/>
                <w:sz w:val="22"/>
              </w:rPr>
              <w:t>その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家族</w:t>
            </w:r>
          </w:p>
        </w:tc>
        <w:tc>
          <w:tcPr>
            <w:tcW w:w="2771" w:type="dxa"/>
            <w:vAlign w:val="center"/>
          </w:tcPr>
          <w:p w:rsidR="00D105B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土日祝祭日は除く。</w:t>
            </w:r>
          </w:p>
        </w:tc>
      </w:tr>
      <w:tr w:rsidR="001961AA" w:rsidTr="008256CC">
        <w:trPr>
          <w:trHeight w:val="910"/>
        </w:trPr>
        <w:tc>
          <w:tcPr>
            <w:tcW w:w="3290" w:type="dxa"/>
            <w:vAlign w:val="center"/>
          </w:tcPr>
          <w:p w:rsidR="001961A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理容料金200円割引</w:t>
            </w:r>
          </w:p>
        </w:tc>
        <w:tc>
          <w:tcPr>
            <w:tcW w:w="3119" w:type="dxa"/>
            <w:vAlign w:val="center"/>
          </w:tcPr>
          <w:p w:rsidR="001961AA" w:rsidRDefault="008256CC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消防団員及び</w:t>
            </w:r>
            <w:r w:rsidR="005C18B7" w:rsidRPr="009E1739">
              <w:rPr>
                <w:rFonts w:asciiTheme="majorEastAsia" w:eastAsiaTheme="majorEastAsia" w:hAnsiTheme="majorEastAsia" w:hint="eastAsia"/>
                <w:sz w:val="22"/>
              </w:rPr>
              <w:t>その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家族</w:t>
            </w:r>
          </w:p>
        </w:tc>
        <w:tc>
          <w:tcPr>
            <w:tcW w:w="2771" w:type="dxa"/>
            <w:vAlign w:val="center"/>
          </w:tcPr>
          <w:p w:rsidR="001961A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61AA" w:rsidTr="008256CC">
        <w:trPr>
          <w:trHeight w:val="910"/>
        </w:trPr>
        <w:tc>
          <w:tcPr>
            <w:tcW w:w="3290" w:type="dxa"/>
            <w:vAlign w:val="center"/>
          </w:tcPr>
          <w:p w:rsidR="008256CC" w:rsidRPr="008256CC" w:rsidRDefault="008256CC" w:rsidP="008256C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マイカーローンの通常金利から0.2％引き下げ</w:t>
            </w:r>
          </w:p>
        </w:tc>
        <w:tc>
          <w:tcPr>
            <w:tcW w:w="3119" w:type="dxa"/>
            <w:vAlign w:val="center"/>
          </w:tcPr>
          <w:p w:rsidR="001961AA" w:rsidRDefault="008256CC" w:rsidP="009E17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消防団員のみ</w:t>
            </w:r>
          </w:p>
        </w:tc>
        <w:tc>
          <w:tcPr>
            <w:tcW w:w="2771" w:type="dxa"/>
            <w:vAlign w:val="center"/>
          </w:tcPr>
          <w:p w:rsidR="001961AA" w:rsidRDefault="001961AA" w:rsidP="008256C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124B9" w:rsidRDefault="004124B9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4124B9" w:rsidRPr="009E1739" w:rsidRDefault="001E7EA1" w:rsidP="003151C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E1739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C438C8" w:rsidRPr="009E1739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9E1739">
        <w:rPr>
          <w:rFonts w:asciiTheme="majorEastAsia" w:eastAsiaTheme="majorEastAsia" w:hAnsiTheme="majorEastAsia" w:hint="eastAsia"/>
          <w:sz w:val="24"/>
          <w:szCs w:val="24"/>
        </w:rPr>
        <w:t>全国消防団応援の店</w:t>
      </w:r>
      <w:r w:rsidR="00C438C8" w:rsidRPr="009E1739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9E1739">
        <w:rPr>
          <w:rFonts w:asciiTheme="majorEastAsia" w:eastAsiaTheme="majorEastAsia" w:hAnsiTheme="majorEastAsia" w:hint="eastAsia"/>
          <w:sz w:val="24"/>
          <w:szCs w:val="24"/>
        </w:rPr>
        <w:t>とは</w:t>
      </w:r>
    </w:p>
    <w:p w:rsidR="008572E4" w:rsidRPr="009E1739" w:rsidRDefault="001E7EA1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 xml:space="preserve">　　</w:t>
      </w:r>
      <w:r w:rsidR="003151CD" w:rsidRPr="009E1739">
        <w:rPr>
          <w:rFonts w:asciiTheme="majorEastAsia" w:eastAsiaTheme="majorEastAsia" w:hAnsiTheme="majorEastAsia" w:hint="eastAsia"/>
          <w:sz w:val="22"/>
        </w:rPr>
        <w:t>三重県内の消防団員だけでなく、全国の消防団員に対し、サービスを提供いただくのが「全国消防団応援の店」です。ご登録いただくと、</w:t>
      </w:r>
      <w:r w:rsidR="00C438C8" w:rsidRPr="009E1739">
        <w:rPr>
          <w:rFonts w:asciiTheme="majorEastAsia" w:eastAsiaTheme="majorEastAsia" w:hAnsiTheme="majorEastAsia" w:hint="eastAsia"/>
          <w:sz w:val="22"/>
        </w:rPr>
        <w:t>実施機関である</w:t>
      </w:r>
      <w:r w:rsidR="003151CD" w:rsidRPr="009E1739">
        <w:rPr>
          <w:rFonts w:asciiTheme="majorEastAsia" w:eastAsiaTheme="majorEastAsia" w:hAnsiTheme="majorEastAsia" w:hint="eastAsia"/>
          <w:sz w:val="22"/>
        </w:rPr>
        <w:t>公益財団法人日本消防協会のホームページにサービス内容や店舗情報などが掲載され</w:t>
      </w:r>
      <w:r w:rsidR="00C438C8" w:rsidRPr="009E1739">
        <w:rPr>
          <w:rFonts w:asciiTheme="majorEastAsia" w:eastAsiaTheme="majorEastAsia" w:hAnsiTheme="majorEastAsia" w:hint="eastAsia"/>
          <w:sz w:val="22"/>
        </w:rPr>
        <w:t>るとともに、「全国消防団応援の店」表示証が交付され</w:t>
      </w:r>
      <w:r w:rsidR="003151CD" w:rsidRPr="009E1739">
        <w:rPr>
          <w:rFonts w:asciiTheme="majorEastAsia" w:eastAsiaTheme="majorEastAsia" w:hAnsiTheme="majorEastAsia" w:hint="eastAsia"/>
          <w:sz w:val="22"/>
        </w:rPr>
        <w:t>ます。</w:t>
      </w:r>
    </w:p>
    <w:p w:rsidR="008572E4" w:rsidRPr="009E1739" w:rsidRDefault="00C438C8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 xml:space="preserve">　　県外からの来客が見込まれる店舗等によって</w:t>
      </w:r>
      <w:r w:rsidR="003151CD" w:rsidRPr="009E1739">
        <w:rPr>
          <w:rFonts w:asciiTheme="majorEastAsia" w:eastAsiaTheme="majorEastAsia" w:hAnsiTheme="majorEastAsia" w:hint="eastAsia"/>
          <w:sz w:val="22"/>
        </w:rPr>
        <w:t>は、</w:t>
      </w:r>
      <w:r w:rsidRPr="009E1739">
        <w:rPr>
          <w:rFonts w:asciiTheme="majorEastAsia" w:eastAsiaTheme="majorEastAsia" w:hAnsiTheme="majorEastAsia" w:hint="eastAsia"/>
          <w:sz w:val="22"/>
        </w:rPr>
        <w:t>ＰＲ効果が期待できますので、ご登録の検討をお願いします。</w:t>
      </w:r>
    </w:p>
    <w:p w:rsidR="007D4120" w:rsidRPr="009E1739" w:rsidRDefault="007D4120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8572E4" w:rsidRPr="009E1739" w:rsidRDefault="005C18B7" w:rsidP="007D4120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E1739">
        <w:rPr>
          <w:rFonts w:asciiTheme="majorEastAsia" w:eastAsiaTheme="majorEastAsia" w:hAnsiTheme="majorEastAsia" w:hint="eastAsia"/>
          <w:sz w:val="24"/>
          <w:szCs w:val="24"/>
        </w:rPr>
        <w:t>※利用者状況の把握について</w:t>
      </w:r>
    </w:p>
    <w:p w:rsidR="008572E4" w:rsidRPr="009E1739" w:rsidRDefault="005C18B7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 xml:space="preserve">　　</w:t>
      </w:r>
      <w:r w:rsidR="007D4120" w:rsidRPr="009E1739">
        <w:rPr>
          <w:rFonts w:asciiTheme="majorEastAsia" w:eastAsiaTheme="majorEastAsia" w:hAnsiTheme="majorEastAsia" w:hint="eastAsia"/>
          <w:sz w:val="22"/>
        </w:rPr>
        <w:t>この制度を効果的なものとするため、</w:t>
      </w:r>
      <w:r w:rsidRPr="009E1739">
        <w:rPr>
          <w:rFonts w:asciiTheme="majorEastAsia" w:eastAsiaTheme="majorEastAsia" w:hAnsiTheme="majorEastAsia" w:hint="eastAsia"/>
          <w:sz w:val="22"/>
        </w:rPr>
        <w:t>アンケート</w:t>
      </w:r>
      <w:r w:rsidR="007D4120" w:rsidRPr="009E1739">
        <w:rPr>
          <w:rFonts w:asciiTheme="majorEastAsia" w:eastAsiaTheme="majorEastAsia" w:hAnsiTheme="majorEastAsia" w:hint="eastAsia"/>
          <w:sz w:val="22"/>
        </w:rPr>
        <w:t>調査を実施し</w:t>
      </w:r>
      <w:r w:rsidRPr="009E1739">
        <w:rPr>
          <w:rFonts w:asciiTheme="majorEastAsia" w:eastAsiaTheme="majorEastAsia" w:hAnsiTheme="majorEastAsia" w:hint="eastAsia"/>
          <w:sz w:val="22"/>
        </w:rPr>
        <w:t>、</w:t>
      </w:r>
      <w:r w:rsidR="007D4120" w:rsidRPr="009E1739">
        <w:rPr>
          <w:rFonts w:asciiTheme="majorEastAsia" w:eastAsiaTheme="majorEastAsia" w:hAnsiTheme="majorEastAsia" w:hint="eastAsia"/>
          <w:sz w:val="22"/>
        </w:rPr>
        <w:t>利用者人数等を把握させていただ</w:t>
      </w:r>
      <w:r w:rsidR="00D91EC3">
        <w:rPr>
          <w:rFonts w:asciiTheme="majorEastAsia" w:eastAsiaTheme="majorEastAsia" w:hAnsiTheme="majorEastAsia" w:hint="eastAsia"/>
          <w:sz w:val="22"/>
        </w:rPr>
        <w:t>く場合があります</w:t>
      </w:r>
      <w:r w:rsidR="007D4120" w:rsidRPr="009E1739">
        <w:rPr>
          <w:rFonts w:asciiTheme="majorEastAsia" w:eastAsiaTheme="majorEastAsia" w:hAnsiTheme="majorEastAsia" w:hint="eastAsia"/>
          <w:sz w:val="22"/>
        </w:rPr>
        <w:t>ので、ご協力をお願いいたします。</w:t>
      </w:r>
    </w:p>
    <w:p w:rsidR="008572E4" w:rsidRDefault="00820E87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第</w:t>
      </w:r>
      <w:r w:rsidR="004F1A75" w:rsidRPr="009E1739">
        <w:rPr>
          <w:rFonts w:asciiTheme="majorEastAsia" w:eastAsiaTheme="majorEastAsia" w:hAnsiTheme="majorEastAsia" w:hint="eastAsia"/>
          <w:sz w:val="22"/>
        </w:rPr>
        <w:t>２</w:t>
      </w:r>
      <w:r w:rsidR="008572E4">
        <w:rPr>
          <w:rFonts w:asciiTheme="majorEastAsia" w:eastAsiaTheme="majorEastAsia" w:hAnsiTheme="majorEastAsia" w:hint="eastAsia"/>
          <w:sz w:val="22"/>
        </w:rPr>
        <w:t>号様式（第５条関係）</w:t>
      </w:r>
    </w:p>
    <w:p w:rsidR="008572E4" w:rsidRDefault="008572E4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8572E4" w:rsidRDefault="008572E4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表示証</w:t>
      </w:r>
    </w:p>
    <w:p w:rsidR="008572E4" w:rsidRDefault="00193CAB" w:rsidP="00193CAB">
      <w:pPr>
        <w:ind w:left="210" w:hangingChars="100" w:hanging="210"/>
        <w:rPr>
          <w:rFonts w:asciiTheme="majorEastAsia" w:eastAsiaTheme="majorEastAsia" w:hAnsiTheme="majorEastAsia"/>
          <w:sz w:val="22"/>
        </w:rPr>
      </w:pPr>
      <w:r w:rsidRPr="00193CAB">
        <w:rPr>
          <w:noProof/>
        </w:rPr>
        <w:drawing>
          <wp:inline distT="0" distB="0" distL="0" distR="0" wp14:anchorId="5D092383" wp14:editId="42A442EA">
            <wp:extent cx="5831840" cy="5114683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511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E4" w:rsidRDefault="008572E4" w:rsidP="006644D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8572E4" w:rsidRDefault="008572E4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44DF" w:rsidRDefault="006644DF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44DF" w:rsidRDefault="006644DF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44DF" w:rsidRDefault="006644DF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44DF" w:rsidRDefault="006644DF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44DF" w:rsidRDefault="006644DF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44DF" w:rsidRDefault="006644DF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44DF" w:rsidRDefault="006644DF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44DF" w:rsidRDefault="006644DF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44DF" w:rsidRDefault="006644DF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44DF" w:rsidRDefault="006644DF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44DF" w:rsidRDefault="006644DF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1E7EA1" w:rsidRDefault="001E7EA1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1E7EA1" w:rsidRDefault="001E7EA1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44DF" w:rsidRDefault="006644DF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44DF" w:rsidRDefault="00820E87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第</w:t>
      </w:r>
      <w:r w:rsidR="004F1A75" w:rsidRPr="009E1739">
        <w:rPr>
          <w:rFonts w:asciiTheme="majorEastAsia" w:eastAsiaTheme="majorEastAsia" w:hAnsiTheme="majorEastAsia" w:hint="eastAsia"/>
          <w:sz w:val="22"/>
        </w:rPr>
        <w:t>３</w:t>
      </w:r>
      <w:r w:rsidR="006644DF">
        <w:rPr>
          <w:rFonts w:asciiTheme="majorEastAsia" w:eastAsiaTheme="majorEastAsia" w:hAnsiTheme="majorEastAsia" w:hint="eastAsia"/>
          <w:sz w:val="22"/>
        </w:rPr>
        <w:t>号様式（第６条関係）</w:t>
      </w:r>
    </w:p>
    <w:p w:rsidR="006644DF" w:rsidRDefault="006644DF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1D591D" w:rsidRDefault="001D591D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44DF" w:rsidRDefault="006644DF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消防団員カード</w:t>
      </w:r>
    </w:p>
    <w:p w:rsidR="001D591D" w:rsidRDefault="001D591D" w:rsidP="001D591D">
      <w:pPr>
        <w:ind w:leftChars="100" w:left="210" w:firstLineChars="300" w:firstLine="660"/>
        <w:rPr>
          <w:rFonts w:asciiTheme="majorEastAsia" w:eastAsiaTheme="majorEastAsia" w:hAnsiTheme="majorEastAsia"/>
          <w:sz w:val="22"/>
        </w:rPr>
      </w:pPr>
    </w:p>
    <w:p w:rsidR="006644DF" w:rsidRDefault="006644DF" w:rsidP="001D591D">
      <w:pPr>
        <w:ind w:leftChars="100" w:left="210"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（表面）</w:t>
      </w:r>
    </w:p>
    <w:p w:rsidR="006644DF" w:rsidRDefault="001D591D" w:rsidP="008641F1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8641F1" w:rsidRPr="008641F1">
        <w:rPr>
          <w:noProof/>
        </w:rPr>
        <w:drawing>
          <wp:inline distT="0" distB="0" distL="0" distR="0">
            <wp:extent cx="4954772" cy="3035836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423" cy="30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4DF" w:rsidRDefault="006644DF" w:rsidP="006644D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1D591D" w:rsidRDefault="001D591D" w:rsidP="006644D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44DF" w:rsidRDefault="006644DF" w:rsidP="001D591D">
      <w:pPr>
        <w:ind w:leftChars="100" w:left="210"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（裏面）</w:t>
      </w:r>
    </w:p>
    <w:p w:rsidR="006644DF" w:rsidRDefault="001C46F1" w:rsidP="001D591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  </w:t>
      </w:r>
      <w:r w:rsidR="00784E4C">
        <w:rPr>
          <w:rFonts w:asciiTheme="majorEastAsia" w:eastAsiaTheme="majorEastAsia" w:hAnsiTheme="majorEastAsia" w:hint="eastAsia"/>
          <w:sz w:val="22"/>
        </w:rPr>
        <w:t xml:space="preserve"> </w:t>
      </w:r>
      <w:r w:rsidR="00AA7D9E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784E4C">
        <w:rPr>
          <w:rFonts w:asciiTheme="majorEastAsia" w:eastAsiaTheme="majorEastAsia" w:hAnsiTheme="majorEastAsia" w:hint="eastAsia"/>
          <w:sz w:val="22"/>
        </w:rPr>
        <w:t xml:space="preserve"> </w:t>
      </w:r>
      <w:r w:rsidR="00AA7D9E" w:rsidRPr="00AA7D9E">
        <w:rPr>
          <w:rFonts w:hint="eastAsia"/>
          <w:noProof/>
        </w:rPr>
        <w:drawing>
          <wp:inline distT="0" distB="0" distL="0" distR="0">
            <wp:extent cx="5103628" cy="351423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053" cy="351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4DF" w:rsidRDefault="006644DF" w:rsidP="006644D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1E7EA1" w:rsidRDefault="001E7EA1" w:rsidP="006644D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1E7EA1" w:rsidRDefault="001E7EA1" w:rsidP="006644DF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644DF" w:rsidRDefault="00820E87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第</w:t>
      </w:r>
      <w:r w:rsidR="004F1A75" w:rsidRPr="009E1739">
        <w:rPr>
          <w:rFonts w:asciiTheme="majorEastAsia" w:eastAsiaTheme="majorEastAsia" w:hAnsiTheme="majorEastAsia" w:hint="eastAsia"/>
          <w:sz w:val="22"/>
        </w:rPr>
        <w:t>４</w:t>
      </w:r>
      <w:r w:rsidR="00F02662">
        <w:rPr>
          <w:rFonts w:asciiTheme="majorEastAsia" w:eastAsiaTheme="majorEastAsia" w:hAnsiTheme="majorEastAsia" w:hint="eastAsia"/>
          <w:sz w:val="22"/>
        </w:rPr>
        <w:t>号様式（第１１条関係）</w:t>
      </w:r>
    </w:p>
    <w:p w:rsidR="00F02662" w:rsidRDefault="00F02662" w:rsidP="004124B9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F02662" w:rsidRPr="00F2734E" w:rsidRDefault="001D591D" w:rsidP="00F2734E">
      <w:pPr>
        <w:ind w:left="220" w:hangingChars="100" w:hanging="220"/>
        <w:jc w:val="center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>みえ</w:t>
      </w:r>
      <w:r w:rsidR="00F02662" w:rsidRPr="009E1739">
        <w:rPr>
          <w:rFonts w:asciiTheme="majorEastAsia" w:eastAsiaTheme="majorEastAsia" w:hAnsiTheme="majorEastAsia" w:hint="eastAsia"/>
          <w:sz w:val="22"/>
        </w:rPr>
        <w:t>消防団応援の店登録内容変更・廃止</w:t>
      </w:r>
      <w:r w:rsidR="004F1A75" w:rsidRPr="009E1739">
        <w:rPr>
          <w:rFonts w:asciiTheme="majorEastAsia" w:eastAsiaTheme="majorEastAsia" w:hAnsiTheme="majorEastAsia" w:hint="eastAsia"/>
          <w:sz w:val="22"/>
        </w:rPr>
        <w:t>申出</w:t>
      </w:r>
      <w:r w:rsidR="00F02662" w:rsidRPr="00F2734E">
        <w:rPr>
          <w:rFonts w:asciiTheme="majorEastAsia" w:eastAsiaTheme="majorEastAsia" w:hAnsiTheme="majorEastAsia" w:hint="eastAsia"/>
          <w:sz w:val="22"/>
        </w:rPr>
        <w:t>書</w:t>
      </w:r>
    </w:p>
    <w:p w:rsidR="00F02662" w:rsidRDefault="00F02662" w:rsidP="00F0266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F02662" w:rsidRDefault="00F02662" w:rsidP="00F02662">
      <w:pPr>
        <w:ind w:left="220" w:hangingChars="100" w:hanging="2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F02662" w:rsidRDefault="00F02662" w:rsidP="00F0266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F02662" w:rsidRDefault="00F02662" w:rsidP="00F02662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三重県消防協会　あて</w:t>
      </w:r>
    </w:p>
    <w:p w:rsidR="006762C7" w:rsidRDefault="006762C7" w:rsidP="00F0266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762C7" w:rsidRDefault="006762C7" w:rsidP="006762C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申請者　郵便番号　　　　　－</w:t>
      </w:r>
    </w:p>
    <w:p w:rsidR="006762C7" w:rsidRPr="001375BD" w:rsidRDefault="006762C7" w:rsidP="006762C7">
      <w:pPr>
        <w:ind w:firstLineChars="600" w:firstLine="13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　　所</w:t>
      </w:r>
    </w:p>
    <w:p w:rsidR="006762C7" w:rsidRDefault="006762C7" w:rsidP="006762C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氏名・法人名</w:t>
      </w:r>
    </w:p>
    <w:p w:rsidR="006762C7" w:rsidRDefault="006762C7" w:rsidP="006762C7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代表者役職氏名（個人事業者は記載不要です）</w:t>
      </w:r>
    </w:p>
    <w:p w:rsidR="006762C7" w:rsidRDefault="006762C7" w:rsidP="006762C7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762C7" w:rsidRDefault="006762C7" w:rsidP="003709D1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消防団応援の店の登録内容の　変更・廃止　について、次のとおり</w:t>
      </w:r>
      <w:r w:rsidR="004F1A75" w:rsidRPr="009E1739">
        <w:rPr>
          <w:rFonts w:asciiTheme="majorEastAsia" w:eastAsiaTheme="majorEastAsia" w:hAnsiTheme="majorEastAsia" w:hint="eastAsia"/>
          <w:sz w:val="22"/>
        </w:rPr>
        <w:t>申し出</w:t>
      </w:r>
      <w:r>
        <w:rPr>
          <w:rFonts w:asciiTheme="majorEastAsia" w:eastAsiaTheme="majorEastAsia" w:hAnsiTheme="majorEastAsia" w:hint="eastAsia"/>
          <w:sz w:val="22"/>
        </w:rPr>
        <w:t>ます。</w:t>
      </w:r>
    </w:p>
    <w:p w:rsidR="003709D1" w:rsidRDefault="003709D1" w:rsidP="003709D1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0" w:type="auto"/>
        <w:tblInd w:w="220" w:type="dxa"/>
        <w:tblLook w:val="04A0" w:firstRow="1" w:lastRow="0" w:firstColumn="1" w:lastColumn="0" w:noHBand="0" w:noVBand="1"/>
      </w:tblPr>
      <w:tblGrid>
        <w:gridCol w:w="1731"/>
        <w:gridCol w:w="7449"/>
      </w:tblGrid>
      <w:tr w:rsidR="003709D1" w:rsidTr="003709D1">
        <w:trPr>
          <w:trHeight w:val="684"/>
        </w:trPr>
        <w:tc>
          <w:tcPr>
            <w:tcW w:w="1731" w:type="dxa"/>
            <w:vAlign w:val="center"/>
          </w:tcPr>
          <w:p w:rsidR="003709D1" w:rsidRDefault="003709D1" w:rsidP="003709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店舗等の名称</w:t>
            </w:r>
          </w:p>
        </w:tc>
        <w:tc>
          <w:tcPr>
            <w:tcW w:w="7449" w:type="dxa"/>
            <w:vAlign w:val="center"/>
          </w:tcPr>
          <w:p w:rsidR="003709D1" w:rsidRDefault="003709D1" w:rsidP="003709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709D1" w:rsidTr="003709D1">
        <w:trPr>
          <w:trHeight w:val="684"/>
        </w:trPr>
        <w:tc>
          <w:tcPr>
            <w:tcW w:w="1731" w:type="dxa"/>
            <w:vAlign w:val="center"/>
          </w:tcPr>
          <w:p w:rsidR="003709D1" w:rsidRDefault="003709D1" w:rsidP="003709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変更・廃止</w:t>
            </w:r>
          </w:p>
          <w:p w:rsidR="003709D1" w:rsidRDefault="003709D1" w:rsidP="003709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2177E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1259606528"/>
              </w:rPr>
              <w:t>年月</w:t>
            </w:r>
            <w:r w:rsidRPr="0092177E">
              <w:rPr>
                <w:rFonts w:asciiTheme="majorEastAsia" w:eastAsiaTheme="majorEastAsia" w:hAnsiTheme="majorEastAsia" w:hint="eastAsia"/>
                <w:kern w:val="0"/>
                <w:sz w:val="22"/>
                <w:fitText w:val="1100" w:id="1259606528"/>
              </w:rPr>
              <w:t>日</w:t>
            </w:r>
          </w:p>
        </w:tc>
        <w:tc>
          <w:tcPr>
            <w:tcW w:w="7449" w:type="dxa"/>
            <w:vAlign w:val="center"/>
          </w:tcPr>
          <w:p w:rsidR="003709D1" w:rsidRDefault="003709D1" w:rsidP="001D59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　　年　　月　　日</w:t>
            </w:r>
          </w:p>
        </w:tc>
      </w:tr>
    </w:tbl>
    <w:p w:rsidR="006762C7" w:rsidRDefault="006762C7" w:rsidP="006762C7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0" w:type="auto"/>
        <w:tblInd w:w="220" w:type="dxa"/>
        <w:tblLook w:val="04A0" w:firstRow="1" w:lastRow="0" w:firstColumn="1" w:lastColumn="0" w:noHBand="0" w:noVBand="1"/>
      </w:tblPr>
      <w:tblGrid>
        <w:gridCol w:w="1731"/>
        <w:gridCol w:w="7449"/>
      </w:tblGrid>
      <w:tr w:rsidR="003709D1" w:rsidTr="00B24F52">
        <w:trPr>
          <w:trHeight w:val="272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D1" w:rsidRDefault="003709D1" w:rsidP="003709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変更前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D1" w:rsidRDefault="003709D1" w:rsidP="006762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709D1" w:rsidTr="00B24F52">
        <w:trPr>
          <w:trHeight w:val="2726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D1" w:rsidRDefault="003709D1" w:rsidP="003709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変更後</w:t>
            </w:r>
          </w:p>
        </w:tc>
        <w:tc>
          <w:tcPr>
            <w:tcW w:w="7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D1" w:rsidRDefault="003709D1" w:rsidP="006762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709D1" w:rsidRDefault="003709D1" w:rsidP="006762C7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2E28D0" w:rsidRPr="009E1739" w:rsidRDefault="002E28D0" w:rsidP="006762C7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9E1739">
        <w:rPr>
          <w:rFonts w:asciiTheme="majorEastAsia" w:eastAsiaTheme="majorEastAsia" w:hAnsiTheme="majorEastAsia" w:hint="eastAsia"/>
          <w:sz w:val="22"/>
        </w:rPr>
        <w:t>※「変更前」及び「変更後」の欄には、第１号様式「みえ消防団応援の店登録申込書」の太線内の内容</w:t>
      </w:r>
      <w:r w:rsidR="00F1677F" w:rsidRPr="009E1739">
        <w:rPr>
          <w:rFonts w:asciiTheme="majorEastAsia" w:eastAsiaTheme="majorEastAsia" w:hAnsiTheme="majorEastAsia" w:hint="eastAsia"/>
          <w:sz w:val="22"/>
        </w:rPr>
        <w:t>（店舗等名称・所在地、電話番号、定休日、サービス内容等）</w:t>
      </w:r>
      <w:r w:rsidRPr="009E1739">
        <w:rPr>
          <w:rFonts w:asciiTheme="majorEastAsia" w:eastAsiaTheme="majorEastAsia" w:hAnsiTheme="majorEastAsia" w:hint="eastAsia"/>
          <w:sz w:val="22"/>
        </w:rPr>
        <w:t>に変更が生じた場合</w:t>
      </w:r>
      <w:r w:rsidR="00F1677F" w:rsidRPr="009E1739">
        <w:rPr>
          <w:rFonts w:asciiTheme="majorEastAsia" w:eastAsiaTheme="majorEastAsia" w:hAnsiTheme="majorEastAsia" w:hint="eastAsia"/>
          <w:sz w:val="22"/>
        </w:rPr>
        <w:t>、その変更内容を記載してください。</w:t>
      </w:r>
    </w:p>
    <w:sectPr w:rsidR="002E28D0" w:rsidRPr="009E1739" w:rsidSect="001E7EA1">
      <w:pgSz w:w="11906" w:h="16838" w:code="9"/>
      <w:pgMar w:top="1134" w:right="1361" w:bottom="1134" w:left="136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C8" w:rsidRDefault="004830C8" w:rsidP="00AF65B3">
      <w:r>
        <w:separator/>
      </w:r>
    </w:p>
  </w:endnote>
  <w:endnote w:type="continuationSeparator" w:id="0">
    <w:p w:rsidR="004830C8" w:rsidRDefault="004830C8" w:rsidP="00AF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C8" w:rsidRDefault="004830C8" w:rsidP="00AF65B3">
      <w:r>
        <w:separator/>
      </w:r>
    </w:p>
  </w:footnote>
  <w:footnote w:type="continuationSeparator" w:id="0">
    <w:p w:rsidR="004830C8" w:rsidRDefault="004830C8" w:rsidP="00AF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00F"/>
    <w:multiLevelType w:val="hybridMultilevel"/>
    <w:tmpl w:val="E4C8732E"/>
    <w:lvl w:ilvl="0" w:tplc="3D9022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A9643C7"/>
    <w:multiLevelType w:val="hybridMultilevel"/>
    <w:tmpl w:val="C50CDC36"/>
    <w:lvl w:ilvl="0" w:tplc="C606524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5B"/>
    <w:rsid w:val="0001502E"/>
    <w:rsid w:val="00020766"/>
    <w:rsid w:val="00053ED2"/>
    <w:rsid w:val="000E5FD9"/>
    <w:rsid w:val="000F12C9"/>
    <w:rsid w:val="00103DFC"/>
    <w:rsid w:val="00112569"/>
    <w:rsid w:val="001374E9"/>
    <w:rsid w:val="001375BD"/>
    <w:rsid w:val="00190F32"/>
    <w:rsid w:val="00193CAB"/>
    <w:rsid w:val="001961AA"/>
    <w:rsid w:val="001B5389"/>
    <w:rsid w:val="001C1C18"/>
    <w:rsid w:val="001C46F1"/>
    <w:rsid w:val="001D591D"/>
    <w:rsid w:val="001E7EA1"/>
    <w:rsid w:val="0021375B"/>
    <w:rsid w:val="002751F0"/>
    <w:rsid w:val="002E28D0"/>
    <w:rsid w:val="003151CD"/>
    <w:rsid w:val="00335E40"/>
    <w:rsid w:val="00367B00"/>
    <w:rsid w:val="003709D1"/>
    <w:rsid w:val="003742DD"/>
    <w:rsid w:val="003A28D8"/>
    <w:rsid w:val="003B6F0F"/>
    <w:rsid w:val="003D4197"/>
    <w:rsid w:val="004124B9"/>
    <w:rsid w:val="004830C8"/>
    <w:rsid w:val="004F1A75"/>
    <w:rsid w:val="004F607B"/>
    <w:rsid w:val="00521888"/>
    <w:rsid w:val="00577BEF"/>
    <w:rsid w:val="00587A90"/>
    <w:rsid w:val="005C18B7"/>
    <w:rsid w:val="005D32B0"/>
    <w:rsid w:val="006011A9"/>
    <w:rsid w:val="00606C3B"/>
    <w:rsid w:val="006644DF"/>
    <w:rsid w:val="00664550"/>
    <w:rsid w:val="006762C7"/>
    <w:rsid w:val="006B61B6"/>
    <w:rsid w:val="0078298D"/>
    <w:rsid w:val="00784E4C"/>
    <w:rsid w:val="007B549A"/>
    <w:rsid w:val="007C3C03"/>
    <w:rsid w:val="007C4150"/>
    <w:rsid w:val="007D4120"/>
    <w:rsid w:val="007D70C8"/>
    <w:rsid w:val="008105A4"/>
    <w:rsid w:val="00811B8D"/>
    <w:rsid w:val="00820E87"/>
    <w:rsid w:val="008256CC"/>
    <w:rsid w:val="00832BDA"/>
    <w:rsid w:val="008340DD"/>
    <w:rsid w:val="008572E4"/>
    <w:rsid w:val="008641F1"/>
    <w:rsid w:val="00874CBD"/>
    <w:rsid w:val="008B13F4"/>
    <w:rsid w:val="009015D6"/>
    <w:rsid w:val="0092177E"/>
    <w:rsid w:val="009602D4"/>
    <w:rsid w:val="00981808"/>
    <w:rsid w:val="00981E45"/>
    <w:rsid w:val="009C2006"/>
    <w:rsid w:val="009C78F0"/>
    <w:rsid w:val="009E1739"/>
    <w:rsid w:val="00A26639"/>
    <w:rsid w:val="00A618FA"/>
    <w:rsid w:val="00AA7D9E"/>
    <w:rsid w:val="00AC787C"/>
    <w:rsid w:val="00AF2A8C"/>
    <w:rsid w:val="00AF65B3"/>
    <w:rsid w:val="00B029FF"/>
    <w:rsid w:val="00B24F52"/>
    <w:rsid w:val="00B27214"/>
    <w:rsid w:val="00B61905"/>
    <w:rsid w:val="00BA5E83"/>
    <w:rsid w:val="00C438C8"/>
    <w:rsid w:val="00C72CE7"/>
    <w:rsid w:val="00CD6948"/>
    <w:rsid w:val="00CE2C71"/>
    <w:rsid w:val="00D04482"/>
    <w:rsid w:val="00D105BA"/>
    <w:rsid w:val="00D37E74"/>
    <w:rsid w:val="00D84EB5"/>
    <w:rsid w:val="00D91EC3"/>
    <w:rsid w:val="00DB5EED"/>
    <w:rsid w:val="00DC6F90"/>
    <w:rsid w:val="00DD34C0"/>
    <w:rsid w:val="00E20402"/>
    <w:rsid w:val="00E35F18"/>
    <w:rsid w:val="00F02662"/>
    <w:rsid w:val="00F1677F"/>
    <w:rsid w:val="00F2734E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0FA4DE-B8E8-41C5-B4F5-077345EA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75B"/>
    <w:pPr>
      <w:ind w:leftChars="400" w:left="840"/>
    </w:pPr>
  </w:style>
  <w:style w:type="table" w:styleId="a4">
    <w:name w:val="Table Grid"/>
    <w:basedOn w:val="a1"/>
    <w:uiPriority w:val="59"/>
    <w:rsid w:val="0060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5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54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6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65B3"/>
  </w:style>
  <w:style w:type="paragraph" w:styleId="a9">
    <w:name w:val="footer"/>
    <w:basedOn w:val="a"/>
    <w:link w:val="aa"/>
    <w:uiPriority w:val="99"/>
    <w:unhideWhenUsed/>
    <w:rsid w:val="00AF65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4849-480F-4A31-AD90-ED5002E6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株式会社　エクサソリューションズ</cp:lastModifiedBy>
  <cp:revision>2</cp:revision>
  <cp:lastPrinted>2016-12-07T05:11:00Z</cp:lastPrinted>
  <dcterms:created xsi:type="dcterms:W3CDTF">2017-06-08T08:43:00Z</dcterms:created>
  <dcterms:modified xsi:type="dcterms:W3CDTF">2017-06-08T08:43:00Z</dcterms:modified>
</cp:coreProperties>
</file>